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4D" w:rsidRPr="00525C60" w:rsidRDefault="000164C1" w:rsidP="006565D4">
      <w:pPr>
        <w:spacing w:line="240" w:lineRule="atLeast"/>
        <w:jc w:val="both"/>
        <w:rPr>
          <w:b/>
        </w:rPr>
      </w:pPr>
      <w:r w:rsidRPr="00525C60">
        <w:t xml:space="preserve">  </w:t>
      </w:r>
    </w:p>
    <w:p w:rsidR="000164C1" w:rsidRPr="00525C60" w:rsidRDefault="000164C1" w:rsidP="006565D4">
      <w:pPr>
        <w:spacing w:line="240" w:lineRule="atLeast"/>
        <w:jc w:val="both"/>
        <w:rPr>
          <w:b/>
        </w:rPr>
      </w:pPr>
    </w:p>
    <w:p w:rsidR="0095114D" w:rsidRPr="00FB179F" w:rsidRDefault="0095114D" w:rsidP="0095114D">
      <w:pPr>
        <w:pStyle w:val="2"/>
        <w:spacing w:line="240" w:lineRule="atLeast"/>
        <w:jc w:val="both"/>
        <w:rPr>
          <w:sz w:val="24"/>
          <w:szCs w:val="24"/>
        </w:rPr>
      </w:pPr>
      <w:r w:rsidRPr="00FB179F">
        <w:rPr>
          <w:sz w:val="24"/>
          <w:szCs w:val="24"/>
        </w:rPr>
        <w:t>Договор строительного подряда №</w:t>
      </w:r>
      <w:r w:rsidR="00463615">
        <w:rPr>
          <w:sz w:val="24"/>
          <w:szCs w:val="24"/>
        </w:rPr>
        <w:t xml:space="preserve"> </w:t>
      </w:r>
      <w:sdt>
        <w:sdtPr>
          <w:rPr>
            <w:sz w:val="24"/>
            <w:szCs w:val="24"/>
          </w:rPr>
          <w:id w:val="1893918588"/>
          <w:placeholder>
            <w:docPart w:val="DefaultPlaceholder_-1854013440"/>
          </w:placeholder>
          <w:showingPlcHdr/>
        </w:sdtPr>
        <w:sdtEndPr/>
        <w:sdtContent>
          <w:r w:rsidR="00463615" w:rsidRPr="00634DE7">
            <w:rPr>
              <w:rStyle w:val="af"/>
            </w:rPr>
            <w:t>Место для ввода текста.</w:t>
          </w:r>
        </w:sdtContent>
      </w:sdt>
    </w:p>
    <w:p w:rsidR="0095114D" w:rsidRPr="0095114D" w:rsidRDefault="0095114D" w:rsidP="0095114D">
      <w:pPr>
        <w:rPr>
          <w:sz w:val="22"/>
          <w:szCs w:val="22"/>
        </w:rPr>
      </w:pPr>
    </w:p>
    <w:p w:rsidR="0095114D" w:rsidRPr="00E442AF" w:rsidRDefault="0095114D" w:rsidP="0095114D">
      <w:pPr>
        <w:rPr>
          <w:b/>
          <w:i/>
          <w:sz w:val="18"/>
          <w:szCs w:val="18"/>
        </w:rPr>
      </w:pPr>
      <w:proofErr w:type="spellStart"/>
      <w:r w:rsidRPr="00E442AF">
        <w:rPr>
          <w:b/>
          <w:i/>
          <w:sz w:val="18"/>
          <w:szCs w:val="18"/>
        </w:rPr>
        <w:t>г.Кемерово</w:t>
      </w:r>
      <w:proofErr w:type="spellEnd"/>
    </w:p>
    <w:sdt>
      <w:sdtPr>
        <w:id w:val="-693540649"/>
        <w:placeholder>
          <w:docPart w:val="DefaultPlaceholder_-1854013438"/>
        </w:placeholder>
        <w:showingPlcHdr/>
        <w:date>
          <w:dateFormat w:val="d MMMM yyyy 'г.'"/>
          <w:lid w:val="ru-RU"/>
          <w:storeMappedDataAs w:val="dateTime"/>
          <w:calendar w:val="gregorian"/>
        </w:date>
      </w:sdtPr>
      <w:sdtEndPr/>
      <w:sdtContent>
        <w:p w:rsidR="0095114D" w:rsidRDefault="00463615" w:rsidP="0095114D">
          <w:r w:rsidRPr="00634DE7">
            <w:rPr>
              <w:rStyle w:val="af"/>
            </w:rPr>
            <w:t>Место для ввода даты.</w:t>
          </w:r>
        </w:p>
      </w:sdtContent>
    </w:sdt>
    <w:p w:rsidR="00463615" w:rsidRPr="0095114D" w:rsidRDefault="00463615" w:rsidP="0095114D"/>
    <w:p w:rsidR="00B00615" w:rsidRDefault="00A02A0F" w:rsidP="00CA4249">
      <w:pPr>
        <w:pStyle w:val="2"/>
        <w:spacing w:line="240" w:lineRule="atLeast"/>
        <w:ind w:firstLine="540"/>
        <w:jc w:val="both"/>
        <w:rPr>
          <w:b w:val="0"/>
          <w:sz w:val="24"/>
          <w:szCs w:val="24"/>
        </w:rPr>
      </w:pPr>
      <w:r>
        <w:rPr>
          <w:sz w:val="24"/>
          <w:szCs w:val="24"/>
        </w:rPr>
        <w:t>А</w:t>
      </w:r>
      <w:r w:rsidR="000164C1" w:rsidRPr="00CA4249">
        <w:rPr>
          <w:sz w:val="24"/>
          <w:szCs w:val="24"/>
        </w:rPr>
        <w:t>кционерное общество «Кузбасская Топливная Компания»,</w:t>
      </w:r>
      <w:r w:rsidR="000164C1" w:rsidRPr="00CA4249">
        <w:rPr>
          <w:b w:val="0"/>
          <w:sz w:val="24"/>
          <w:szCs w:val="24"/>
        </w:rPr>
        <w:t xml:space="preserve"> именуемое в дальнейшем </w:t>
      </w:r>
      <w:r w:rsidR="000164C1" w:rsidRPr="00CA4249">
        <w:rPr>
          <w:sz w:val="24"/>
          <w:szCs w:val="24"/>
        </w:rPr>
        <w:t>«ЗАКАЗЧИК</w:t>
      </w:r>
      <w:proofErr w:type="gramStart"/>
      <w:r w:rsidR="000164C1" w:rsidRPr="00CA4249">
        <w:rPr>
          <w:sz w:val="24"/>
          <w:szCs w:val="24"/>
        </w:rPr>
        <w:t>»,</w:t>
      </w:r>
      <w:r w:rsidR="000164C1" w:rsidRPr="00CA4249">
        <w:rPr>
          <w:b w:val="0"/>
          <w:sz w:val="24"/>
          <w:szCs w:val="24"/>
        </w:rPr>
        <w:t xml:space="preserve">  в</w:t>
      </w:r>
      <w:proofErr w:type="gramEnd"/>
      <w:r w:rsidR="000164C1" w:rsidRPr="00CA4249">
        <w:rPr>
          <w:b w:val="0"/>
          <w:sz w:val="24"/>
          <w:szCs w:val="24"/>
        </w:rPr>
        <w:t xml:space="preserve"> лице </w:t>
      </w:r>
      <w:r w:rsidR="00B035A6" w:rsidRPr="00B035A6">
        <w:rPr>
          <w:i/>
          <w:sz w:val="22"/>
          <w:szCs w:val="22"/>
        </w:rPr>
        <w:t>Управляющего  директора – Директора Разреза «Виноградовский» - филиала   Акционерного общества «Кузбасская Топливная Компания»</w:t>
      </w:r>
      <w:r w:rsidR="00B035A6" w:rsidRPr="00B035A6">
        <w:rPr>
          <w:sz w:val="22"/>
          <w:szCs w:val="22"/>
        </w:rPr>
        <w:t xml:space="preserve">  </w:t>
      </w:r>
      <w:r w:rsidR="00B035A6" w:rsidRPr="00B035A6">
        <w:rPr>
          <w:i/>
          <w:sz w:val="22"/>
          <w:szCs w:val="22"/>
        </w:rPr>
        <w:t>Дмитриева Евгения Геннадьевича</w:t>
      </w:r>
      <w:r w:rsidR="00B035A6" w:rsidRPr="00B035A6">
        <w:rPr>
          <w:sz w:val="22"/>
          <w:szCs w:val="22"/>
        </w:rPr>
        <w:t xml:space="preserve">, </w:t>
      </w:r>
      <w:r w:rsidR="00B035A6" w:rsidRPr="002B260A">
        <w:rPr>
          <w:sz w:val="22"/>
          <w:szCs w:val="22"/>
        </w:rPr>
        <w:t>действующего на основании  Доверенности №2/2026 от 01.01.2026г.</w:t>
      </w:r>
      <w:r w:rsidR="000164C1" w:rsidRPr="00CA4249">
        <w:rPr>
          <w:b w:val="0"/>
          <w:sz w:val="24"/>
          <w:szCs w:val="24"/>
        </w:rPr>
        <w:t xml:space="preserve">, с одной стороны, </w:t>
      </w:r>
    </w:p>
    <w:p w:rsidR="000164C1" w:rsidRPr="00CA4249" w:rsidRDefault="000164C1" w:rsidP="00CA4249">
      <w:pPr>
        <w:pStyle w:val="2"/>
        <w:spacing w:line="240" w:lineRule="atLeast"/>
        <w:ind w:firstLine="540"/>
        <w:jc w:val="both"/>
        <w:rPr>
          <w:b w:val="0"/>
          <w:sz w:val="24"/>
          <w:szCs w:val="24"/>
        </w:rPr>
      </w:pPr>
      <w:r w:rsidRPr="00CA4249">
        <w:rPr>
          <w:b w:val="0"/>
          <w:sz w:val="24"/>
          <w:szCs w:val="24"/>
        </w:rPr>
        <w:t xml:space="preserve">и </w:t>
      </w:r>
    </w:p>
    <w:p w:rsidR="000164C1" w:rsidRPr="00CA4249" w:rsidRDefault="00CC2657" w:rsidP="00CA4249">
      <w:pPr>
        <w:spacing w:line="240" w:lineRule="atLeast"/>
        <w:ind w:firstLine="540"/>
        <w:jc w:val="both"/>
        <w:rPr>
          <w:sz w:val="24"/>
          <w:szCs w:val="24"/>
        </w:rPr>
      </w:pPr>
      <w:sdt>
        <w:sdtPr>
          <w:rPr>
            <w:b/>
            <w:sz w:val="24"/>
            <w:szCs w:val="24"/>
          </w:rPr>
          <w:id w:val="-1796906287"/>
          <w:placeholder>
            <w:docPart w:val="DefaultPlaceholder_-1854013440"/>
          </w:placeholder>
          <w:showingPlcHdr/>
        </w:sdtPr>
        <w:sdtEndPr/>
        <w:sdtContent>
          <w:r w:rsidR="00463615" w:rsidRPr="00634DE7">
            <w:rPr>
              <w:rStyle w:val="af"/>
            </w:rPr>
            <w:t>Место для ввода текста.</w:t>
          </w:r>
        </w:sdtContent>
      </w:sdt>
      <w:r w:rsidR="000164C1" w:rsidRPr="00CA4249">
        <w:rPr>
          <w:b/>
          <w:sz w:val="24"/>
          <w:szCs w:val="24"/>
        </w:rPr>
        <w:t xml:space="preserve">, </w:t>
      </w:r>
      <w:r w:rsidR="000164C1" w:rsidRPr="00CA4249">
        <w:rPr>
          <w:sz w:val="24"/>
          <w:szCs w:val="24"/>
        </w:rPr>
        <w:t xml:space="preserve">именуемое в дальнейшем </w:t>
      </w:r>
      <w:r w:rsidR="000164C1" w:rsidRPr="00CA4249">
        <w:rPr>
          <w:b/>
          <w:sz w:val="24"/>
          <w:szCs w:val="24"/>
        </w:rPr>
        <w:t>«ПОДРЯДЧИК»,</w:t>
      </w:r>
      <w:r w:rsidR="000164C1" w:rsidRPr="00CA4249">
        <w:rPr>
          <w:sz w:val="24"/>
          <w:szCs w:val="24"/>
        </w:rPr>
        <w:t xml:space="preserve">  в лице</w:t>
      </w:r>
      <w:sdt>
        <w:sdtPr>
          <w:rPr>
            <w:sz w:val="24"/>
            <w:szCs w:val="24"/>
          </w:rPr>
          <w:id w:val="1352999908"/>
          <w:placeholder>
            <w:docPart w:val="DefaultPlaceholder_-1854013440"/>
          </w:placeholder>
          <w:showingPlcHdr/>
        </w:sdtPr>
        <w:sdtEndPr/>
        <w:sdtContent>
          <w:r w:rsidR="00463615" w:rsidRPr="00634DE7">
            <w:rPr>
              <w:rStyle w:val="af"/>
            </w:rPr>
            <w:t>Место для ввода текста.</w:t>
          </w:r>
        </w:sdtContent>
      </w:sdt>
      <w:r w:rsidR="000164C1" w:rsidRPr="00CA4249">
        <w:rPr>
          <w:b/>
          <w:i/>
          <w:sz w:val="24"/>
          <w:szCs w:val="24"/>
        </w:rPr>
        <w:t>,</w:t>
      </w:r>
      <w:r w:rsidR="000164C1" w:rsidRPr="00CA4249">
        <w:rPr>
          <w:sz w:val="24"/>
          <w:szCs w:val="24"/>
        </w:rPr>
        <w:t xml:space="preserve"> действующего на основании</w:t>
      </w:r>
      <w:sdt>
        <w:sdtPr>
          <w:rPr>
            <w:sz w:val="24"/>
            <w:szCs w:val="24"/>
          </w:rPr>
          <w:id w:val="777837611"/>
          <w:placeholder>
            <w:docPart w:val="DefaultPlaceholder_-1854013440"/>
          </w:placeholder>
          <w:showingPlcHdr/>
        </w:sdtPr>
        <w:sdtEndPr/>
        <w:sdtContent>
          <w:r w:rsidR="00463615" w:rsidRPr="00634DE7">
            <w:rPr>
              <w:rStyle w:val="af"/>
            </w:rPr>
            <w:t>Место для ввода текста.</w:t>
          </w:r>
        </w:sdtContent>
      </w:sdt>
      <w:r w:rsidR="000164C1" w:rsidRPr="00CA4249">
        <w:rPr>
          <w:sz w:val="24"/>
          <w:szCs w:val="24"/>
        </w:rPr>
        <w:t>,</w:t>
      </w:r>
      <w:r w:rsidR="009B3543" w:rsidRPr="00CA4249">
        <w:rPr>
          <w:sz w:val="24"/>
          <w:szCs w:val="24"/>
        </w:rPr>
        <w:t xml:space="preserve"> </w:t>
      </w:r>
      <w:r w:rsidR="000E04BD">
        <w:rPr>
          <w:sz w:val="22"/>
          <w:szCs w:val="22"/>
        </w:rPr>
        <w:t xml:space="preserve">являющееся членом СРО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выпиской из реестра членов СРО  № </w:t>
      </w:r>
      <w:sdt>
        <w:sdtPr>
          <w:rPr>
            <w:sz w:val="22"/>
            <w:szCs w:val="22"/>
          </w:rPr>
          <w:id w:val="-965889978"/>
          <w:placeholder>
            <w:docPart w:val="DefaultPlaceholder_-1854013440"/>
          </w:placeholder>
          <w:showingPlcHdr/>
        </w:sdtPr>
        <w:sdtEndPr/>
        <w:sdtContent>
          <w:r w:rsidR="00463615" w:rsidRPr="00634DE7">
            <w:rPr>
              <w:rStyle w:val="af"/>
            </w:rPr>
            <w:t>Место для ввода текста.</w:t>
          </w:r>
        </w:sdtContent>
      </w:sdt>
      <w:r w:rsidR="000E04BD">
        <w:rPr>
          <w:sz w:val="22"/>
          <w:szCs w:val="22"/>
        </w:rPr>
        <w:t xml:space="preserve"> от</w:t>
      </w:r>
      <w:sdt>
        <w:sdtPr>
          <w:rPr>
            <w:sz w:val="22"/>
            <w:szCs w:val="22"/>
          </w:rPr>
          <w:id w:val="-681508563"/>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000E04BD" w:rsidRPr="00D5485F">
        <w:rPr>
          <w:sz w:val="22"/>
          <w:szCs w:val="22"/>
        </w:rPr>
        <w:t xml:space="preserve">, </w:t>
      </w:r>
      <w:r w:rsidR="000164C1" w:rsidRPr="00CA4249">
        <w:rPr>
          <w:sz w:val="24"/>
          <w:szCs w:val="24"/>
        </w:rPr>
        <w:t xml:space="preserve">с другой стороны, </w:t>
      </w:r>
    </w:p>
    <w:p w:rsidR="000164C1" w:rsidRPr="00CA4249" w:rsidRDefault="00C72EA1" w:rsidP="00CA4249">
      <w:pPr>
        <w:spacing w:line="240" w:lineRule="atLeast"/>
        <w:ind w:firstLine="540"/>
        <w:jc w:val="both"/>
        <w:rPr>
          <w:sz w:val="24"/>
          <w:szCs w:val="24"/>
        </w:rPr>
      </w:pPr>
      <w:r w:rsidRPr="00CA4249">
        <w:rPr>
          <w:sz w:val="24"/>
          <w:szCs w:val="24"/>
        </w:rPr>
        <w:t>в</w:t>
      </w:r>
      <w:r w:rsidR="000164C1" w:rsidRPr="00CA4249">
        <w:rPr>
          <w:sz w:val="24"/>
          <w:szCs w:val="24"/>
        </w:rPr>
        <w:t>месте именуемые Стороны, заключили настоящий Договор (далее – Договор) о нижеследующем:</w:t>
      </w:r>
    </w:p>
    <w:p w:rsidR="00111F26" w:rsidRPr="00CA4249" w:rsidRDefault="00111F26" w:rsidP="00CA4249">
      <w:pPr>
        <w:pStyle w:val="20"/>
        <w:tabs>
          <w:tab w:val="left" w:pos="360"/>
        </w:tabs>
        <w:spacing w:line="240" w:lineRule="atLeast"/>
        <w:ind w:firstLine="540"/>
        <w:jc w:val="center"/>
        <w:rPr>
          <w:b/>
          <w:sz w:val="24"/>
          <w:szCs w:val="24"/>
        </w:rPr>
      </w:pPr>
    </w:p>
    <w:p w:rsidR="000164C1" w:rsidRPr="00CA4249" w:rsidRDefault="000164C1" w:rsidP="00CA4249">
      <w:pPr>
        <w:pStyle w:val="20"/>
        <w:tabs>
          <w:tab w:val="left" w:pos="360"/>
        </w:tabs>
        <w:spacing w:line="240" w:lineRule="atLeast"/>
        <w:ind w:firstLine="540"/>
        <w:rPr>
          <w:b/>
          <w:sz w:val="24"/>
          <w:szCs w:val="24"/>
        </w:rPr>
      </w:pPr>
      <w:r w:rsidRPr="00CA4249">
        <w:rPr>
          <w:b/>
          <w:sz w:val="24"/>
          <w:szCs w:val="24"/>
        </w:rPr>
        <w:t>1.</w:t>
      </w:r>
      <w:r w:rsidR="002177D0" w:rsidRPr="00CA4249">
        <w:rPr>
          <w:b/>
          <w:sz w:val="24"/>
          <w:szCs w:val="24"/>
        </w:rPr>
        <w:t xml:space="preserve"> </w:t>
      </w:r>
      <w:r w:rsidRPr="00CA4249">
        <w:rPr>
          <w:b/>
          <w:sz w:val="24"/>
          <w:szCs w:val="24"/>
        </w:rPr>
        <w:t>ПРЕДМЕТ ДОГОВОРА.</w:t>
      </w:r>
    </w:p>
    <w:p w:rsidR="00B00615" w:rsidRPr="00BF7E14" w:rsidRDefault="00B00615" w:rsidP="00B00615">
      <w:pPr>
        <w:pStyle w:val="20"/>
        <w:tabs>
          <w:tab w:val="left" w:pos="360"/>
        </w:tabs>
        <w:spacing w:line="240" w:lineRule="atLeast"/>
        <w:ind w:firstLine="540"/>
        <w:jc w:val="both"/>
        <w:rPr>
          <w:snapToGrid w:val="0"/>
          <w:sz w:val="24"/>
          <w:szCs w:val="24"/>
        </w:rPr>
      </w:pPr>
      <w:r w:rsidRPr="00BF7E14">
        <w:rPr>
          <w:snapToGrid w:val="0"/>
          <w:sz w:val="24"/>
          <w:szCs w:val="24"/>
        </w:rPr>
        <w:t xml:space="preserve">1.1. ЗАКАЗЧИК поручает, а ПОДРЯДЧИК </w:t>
      </w:r>
      <w:r w:rsidRPr="00BF7E14">
        <w:rPr>
          <w:snapToGrid w:val="0"/>
          <w:sz w:val="24"/>
          <w:szCs w:val="24"/>
          <w:highlight w:val="yellow"/>
        </w:rPr>
        <w:t xml:space="preserve">обязуется выполнить комплекс строительно-монтажных работ по «Устройство </w:t>
      </w:r>
      <w:proofErr w:type="spellStart"/>
      <w:r w:rsidRPr="00BF7E14">
        <w:rPr>
          <w:snapToGrid w:val="0"/>
          <w:sz w:val="24"/>
          <w:szCs w:val="24"/>
          <w:highlight w:val="yellow"/>
        </w:rPr>
        <w:t>антидроновой</w:t>
      </w:r>
      <w:proofErr w:type="spellEnd"/>
      <w:r w:rsidRPr="00BF7E14">
        <w:rPr>
          <w:snapToGrid w:val="0"/>
          <w:sz w:val="24"/>
          <w:szCs w:val="24"/>
          <w:highlight w:val="yellow"/>
        </w:rPr>
        <w:t xml:space="preserve"> защиты резервуарного парка, входящей в состав объекта капитального строительства «Склад горюче-смазочных материалов (ГСМ) разреза «Караканский-Южный». Модернизация»</w:t>
      </w:r>
      <w:r w:rsidRPr="00BF7E14">
        <w:rPr>
          <w:snapToGrid w:val="0"/>
          <w:sz w:val="24"/>
          <w:szCs w:val="24"/>
        </w:rPr>
        <w:t xml:space="preserve"> (далее – Объект) в соответствии с условиями настоящего договора и проектно-сметной документацией, и сдать их результат ЗАКАЗЧИКУ   по Акту приемки законченного ремонтом объекта.</w:t>
      </w:r>
    </w:p>
    <w:p w:rsidR="00B00615" w:rsidRPr="00BF7E14" w:rsidRDefault="00B00615" w:rsidP="00B00615">
      <w:pPr>
        <w:pStyle w:val="20"/>
        <w:tabs>
          <w:tab w:val="left" w:pos="360"/>
        </w:tabs>
        <w:spacing w:line="240" w:lineRule="atLeast"/>
        <w:ind w:firstLine="540"/>
        <w:jc w:val="both"/>
        <w:rPr>
          <w:snapToGrid w:val="0"/>
          <w:sz w:val="24"/>
          <w:szCs w:val="24"/>
        </w:rPr>
      </w:pPr>
      <w:r w:rsidRPr="00BF7E14">
        <w:rPr>
          <w:snapToGrid w:val="0"/>
          <w:sz w:val="24"/>
          <w:szCs w:val="24"/>
        </w:rPr>
        <w:t>Место производства работ (место исполнения договора) –</w:t>
      </w:r>
      <w:sdt>
        <w:sdtPr>
          <w:rPr>
            <w:snapToGrid w:val="0"/>
            <w:sz w:val="24"/>
            <w:szCs w:val="24"/>
          </w:rPr>
          <w:id w:val="1829401222"/>
          <w:placeholder>
            <w:docPart w:val="4D13D21F0F8242DAA830B36CDAC7D9A8"/>
          </w:placeholder>
        </w:sdtPr>
        <w:sdtContent>
          <w:r w:rsidRPr="00BF7E14">
            <w:rPr>
              <w:snapToGrid w:val="0"/>
              <w:sz w:val="24"/>
              <w:szCs w:val="24"/>
            </w:rPr>
            <w:t xml:space="preserve"> </w:t>
          </w:r>
          <w:r w:rsidRPr="00BF7E14">
            <w:rPr>
              <w:snapToGrid w:val="0"/>
              <w:sz w:val="24"/>
              <w:szCs w:val="24"/>
              <w:highlight w:val="yellow"/>
            </w:rPr>
            <w:t>территория промплощадки склада ГСМ разреза «Караканский-Южный» разрез «Виноградовский» филиал АО «КТК»</w:t>
          </w:r>
          <w:r w:rsidRPr="00BF7E14">
            <w:rPr>
              <w:snapToGrid w:val="0"/>
              <w:sz w:val="24"/>
              <w:szCs w:val="24"/>
            </w:rPr>
            <w:t xml:space="preserve"> </w:t>
          </w:r>
        </w:sdtContent>
      </w:sdt>
      <w:r w:rsidRPr="00BF7E14">
        <w:rPr>
          <w:snapToGrid w:val="0"/>
          <w:sz w:val="24"/>
          <w:szCs w:val="24"/>
        </w:rPr>
        <w:t>.</w:t>
      </w:r>
    </w:p>
    <w:p w:rsidR="008A0839" w:rsidRPr="00CA4249" w:rsidRDefault="008A0839" w:rsidP="00CA4249">
      <w:pPr>
        <w:spacing w:line="240" w:lineRule="atLeast"/>
        <w:ind w:firstLine="540"/>
        <w:jc w:val="both"/>
        <w:rPr>
          <w:bCs/>
          <w:snapToGrid w:val="0"/>
          <w:sz w:val="24"/>
          <w:szCs w:val="24"/>
        </w:rPr>
      </w:pPr>
      <w:r w:rsidRPr="00CA4249">
        <w:rPr>
          <w:bCs/>
          <w:snapToGrid w:val="0"/>
          <w:sz w:val="24"/>
          <w:szCs w:val="24"/>
        </w:rPr>
        <w:t>1.2. ЗАКАЗЧИК обязуется создать ПОДРЯДЧИКУ необходимые условия для выполнения работ, выполнить предусмотренные действующим законодательством и настоящим договором обязательства, принять результат работ по Акту приемки</w:t>
      </w:r>
      <w:r w:rsidR="004F21D1" w:rsidRPr="00CA4249">
        <w:rPr>
          <w:snapToGrid w:val="0"/>
          <w:sz w:val="24"/>
          <w:szCs w:val="24"/>
        </w:rPr>
        <w:t xml:space="preserve"> законченного строительством объекта</w:t>
      </w:r>
      <w:r w:rsidRPr="00CA4249">
        <w:rPr>
          <w:bCs/>
          <w:snapToGrid w:val="0"/>
          <w:sz w:val="24"/>
          <w:szCs w:val="24"/>
        </w:rPr>
        <w:t xml:space="preserve"> и произвести расчеты на условиях настоящего договора </w:t>
      </w:r>
    </w:p>
    <w:p w:rsidR="000164C1" w:rsidRPr="00CA4249" w:rsidRDefault="000164C1" w:rsidP="00CA4249">
      <w:pPr>
        <w:spacing w:line="240" w:lineRule="atLeast"/>
        <w:ind w:firstLine="540"/>
        <w:jc w:val="both"/>
        <w:rPr>
          <w:sz w:val="24"/>
          <w:szCs w:val="24"/>
        </w:rPr>
      </w:pPr>
      <w:r w:rsidRPr="00CA4249">
        <w:rPr>
          <w:sz w:val="24"/>
          <w:szCs w:val="24"/>
        </w:rPr>
        <w:t>1.</w:t>
      </w:r>
      <w:r w:rsidR="004F21D1" w:rsidRPr="00CA4249">
        <w:rPr>
          <w:sz w:val="24"/>
          <w:szCs w:val="24"/>
        </w:rPr>
        <w:t>3</w:t>
      </w:r>
      <w:r w:rsidRPr="00CA4249">
        <w:rPr>
          <w:sz w:val="24"/>
          <w:szCs w:val="24"/>
        </w:rPr>
        <w:t>.</w:t>
      </w:r>
      <w:r w:rsidR="00437AB8" w:rsidRPr="00CA4249">
        <w:rPr>
          <w:sz w:val="24"/>
          <w:szCs w:val="24"/>
        </w:rPr>
        <w:t xml:space="preserve"> </w:t>
      </w:r>
      <w:r w:rsidRPr="00CA4249">
        <w:rPr>
          <w:sz w:val="24"/>
          <w:szCs w:val="24"/>
        </w:rPr>
        <w:t xml:space="preserve">ПОДРЯДЧИК обязуется производить работы своими силами, из </w:t>
      </w:r>
      <w:r w:rsidR="004C39D4">
        <w:rPr>
          <w:sz w:val="24"/>
          <w:szCs w:val="24"/>
        </w:rPr>
        <w:t xml:space="preserve"> </w:t>
      </w:r>
      <w:r w:rsidRPr="00CA4249">
        <w:rPr>
          <w:sz w:val="24"/>
          <w:szCs w:val="24"/>
        </w:rPr>
        <w:t xml:space="preserve"> материалов</w:t>
      </w:r>
      <w:r w:rsidR="004C39D4">
        <w:rPr>
          <w:sz w:val="24"/>
          <w:szCs w:val="24"/>
        </w:rPr>
        <w:t xml:space="preserve"> </w:t>
      </w:r>
      <w:proofErr w:type="gramStart"/>
      <w:r w:rsidR="004C39D4">
        <w:rPr>
          <w:sz w:val="24"/>
          <w:szCs w:val="24"/>
        </w:rPr>
        <w:t xml:space="preserve">ЗАКАЗЧИКА </w:t>
      </w:r>
      <w:r w:rsidRPr="00CA4249">
        <w:rPr>
          <w:sz w:val="24"/>
          <w:szCs w:val="24"/>
        </w:rPr>
        <w:t xml:space="preserve"> и</w:t>
      </w:r>
      <w:proofErr w:type="gramEnd"/>
      <w:r w:rsidRPr="00CA4249">
        <w:rPr>
          <w:sz w:val="24"/>
          <w:szCs w:val="24"/>
        </w:rPr>
        <w:t xml:space="preserve"> своими техническими средствами (</w:t>
      </w:r>
      <w:r w:rsidR="004C39D4">
        <w:rPr>
          <w:sz w:val="24"/>
          <w:szCs w:val="24"/>
        </w:rPr>
        <w:t xml:space="preserve">частичное </w:t>
      </w:r>
      <w:r w:rsidRPr="00CA4249">
        <w:rPr>
          <w:sz w:val="24"/>
          <w:szCs w:val="24"/>
        </w:rPr>
        <w:t xml:space="preserve">иждивение ПОДРЯДЧИКА). </w:t>
      </w:r>
      <w:r w:rsidR="004C39D4">
        <w:rPr>
          <w:sz w:val="24"/>
          <w:szCs w:val="24"/>
        </w:rPr>
        <w:t>ЗАКАЗЧИК передает материалы ПОДРЯДЧИКУ по акту приема-передачи.</w:t>
      </w:r>
    </w:p>
    <w:p w:rsidR="000164C1" w:rsidRPr="00CA4249" w:rsidRDefault="000164C1" w:rsidP="00CA4249">
      <w:pPr>
        <w:spacing w:line="240" w:lineRule="atLeast"/>
        <w:ind w:firstLine="540"/>
        <w:jc w:val="both"/>
        <w:rPr>
          <w:snapToGrid w:val="0"/>
          <w:color w:val="000000"/>
          <w:sz w:val="24"/>
          <w:szCs w:val="24"/>
        </w:rPr>
      </w:pPr>
      <w:r w:rsidRPr="00CA4249">
        <w:rPr>
          <w:sz w:val="24"/>
          <w:szCs w:val="24"/>
        </w:rPr>
        <w:t xml:space="preserve">Подрядчик вправе привлекать к строительству в качестве субподрядчиков специализированные организации, имеющие соответствующие </w:t>
      </w:r>
      <w:r w:rsidR="004F21D1" w:rsidRPr="00CA4249">
        <w:rPr>
          <w:sz w:val="24"/>
          <w:szCs w:val="24"/>
        </w:rPr>
        <w:t>Свидетельства о допуске к работам, которые оказывают влияние на безопасность объектов капитального строительства</w:t>
      </w:r>
      <w:r w:rsidRPr="00CA4249">
        <w:rPr>
          <w:sz w:val="24"/>
          <w:szCs w:val="24"/>
        </w:rPr>
        <w:t xml:space="preserve">, для производства отдельных видов строительно-монтажных работ. </w:t>
      </w:r>
      <w:r w:rsidR="004F21D1" w:rsidRPr="00CA4249">
        <w:rPr>
          <w:sz w:val="24"/>
          <w:szCs w:val="24"/>
        </w:rPr>
        <w:t>В этом случае</w:t>
      </w:r>
      <w:r w:rsidR="00056D1C" w:rsidRPr="00CA4249">
        <w:rPr>
          <w:sz w:val="24"/>
          <w:szCs w:val="24"/>
        </w:rPr>
        <w:t xml:space="preserve"> ПОДРЯДЧИК выступает в роли ГЕНЕРАЛЬНОГО ПОДРЯДЧИКА</w:t>
      </w:r>
      <w:r w:rsidR="00A97510">
        <w:rPr>
          <w:sz w:val="24"/>
          <w:szCs w:val="24"/>
        </w:rPr>
        <w:t>, при этом до начала выполнения работ последний обязан согласовать     Субподрядчика с ЗАКАЗЧИКОМ и несет ответственность за действия Субподрядчика как за свои собственные.</w:t>
      </w:r>
    </w:p>
    <w:p w:rsidR="000164C1" w:rsidRPr="00CA4249" w:rsidRDefault="000164C1" w:rsidP="00CA4249">
      <w:pPr>
        <w:pStyle w:val="21"/>
        <w:spacing w:line="240" w:lineRule="atLeast"/>
        <w:ind w:left="0" w:firstLine="540"/>
        <w:rPr>
          <w:rFonts w:ascii="Times New Roman" w:hAnsi="Times New Roman"/>
          <w:sz w:val="24"/>
          <w:szCs w:val="24"/>
        </w:rPr>
      </w:pPr>
      <w:r w:rsidRPr="00CA4249">
        <w:rPr>
          <w:rFonts w:ascii="Times New Roman" w:hAnsi="Times New Roman"/>
          <w:sz w:val="24"/>
          <w:szCs w:val="24"/>
        </w:rPr>
        <w:t>1.</w:t>
      </w:r>
      <w:r w:rsidR="002B14FD" w:rsidRPr="00CA4249">
        <w:rPr>
          <w:rFonts w:ascii="Times New Roman" w:hAnsi="Times New Roman"/>
          <w:sz w:val="24"/>
          <w:szCs w:val="24"/>
        </w:rPr>
        <w:t>4</w:t>
      </w:r>
      <w:r w:rsidRPr="00CA4249">
        <w:rPr>
          <w:rFonts w:ascii="Times New Roman" w:hAnsi="Times New Roman"/>
          <w:sz w:val="24"/>
          <w:szCs w:val="24"/>
        </w:rPr>
        <w:t>.</w:t>
      </w:r>
      <w:r w:rsidR="006A4637" w:rsidRPr="00CA4249">
        <w:rPr>
          <w:rFonts w:ascii="Times New Roman" w:hAnsi="Times New Roman"/>
          <w:sz w:val="24"/>
          <w:szCs w:val="24"/>
        </w:rPr>
        <w:t xml:space="preserve"> </w:t>
      </w:r>
      <w:r w:rsidRPr="00CA4249">
        <w:rPr>
          <w:rFonts w:ascii="Times New Roman" w:hAnsi="Times New Roman"/>
          <w:sz w:val="24"/>
          <w:szCs w:val="24"/>
        </w:rPr>
        <w:t xml:space="preserve">Риск случайной гибели или случайного повреждения </w:t>
      </w:r>
      <w:proofErr w:type="gramStart"/>
      <w:r w:rsidR="000A7633" w:rsidRPr="00CA4249">
        <w:rPr>
          <w:rFonts w:ascii="Times New Roman" w:hAnsi="Times New Roman"/>
          <w:sz w:val="24"/>
          <w:szCs w:val="24"/>
        </w:rPr>
        <w:t>О</w:t>
      </w:r>
      <w:r w:rsidRPr="00CA4249">
        <w:rPr>
          <w:rFonts w:ascii="Times New Roman" w:hAnsi="Times New Roman"/>
          <w:sz w:val="24"/>
          <w:szCs w:val="24"/>
        </w:rPr>
        <w:t>бъекта</w:t>
      </w:r>
      <w:r w:rsidR="000A7633" w:rsidRPr="00CA4249">
        <w:rPr>
          <w:rFonts w:ascii="Times New Roman" w:hAnsi="Times New Roman"/>
          <w:sz w:val="24"/>
          <w:szCs w:val="24"/>
        </w:rPr>
        <w:t xml:space="preserve"> </w:t>
      </w:r>
      <w:r w:rsidRPr="00CA4249">
        <w:rPr>
          <w:rFonts w:ascii="Times New Roman" w:hAnsi="Times New Roman"/>
          <w:sz w:val="24"/>
          <w:szCs w:val="24"/>
        </w:rPr>
        <w:t xml:space="preserve"> до</w:t>
      </w:r>
      <w:proofErr w:type="gramEnd"/>
      <w:r w:rsidR="00134683" w:rsidRPr="00CA4249">
        <w:rPr>
          <w:rFonts w:ascii="Times New Roman" w:hAnsi="Times New Roman"/>
          <w:sz w:val="24"/>
          <w:szCs w:val="24"/>
        </w:rPr>
        <w:t xml:space="preserve"> </w:t>
      </w:r>
      <w:r w:rsidR="00BC5CFB" w:rsidRPr="00CA4249">
        <w:rPr>
          <w:rFonts w:ascii="Times New Roman" w:hAnsi="Times New Roman"/>
          <w:sz w:val="24"/>
          <w:szCs w:val="24"/>
        </w:rPr>
        <w:t xml:space="preserve">приемки результата надлежаще выполненных Подрядчиком работ и подписания Акта </w:t>
      </w:r>
      <w:r w:rsidR="00066C1E" w:rsidRPr="00CA4249">
        <w:rPr>
          <w:rFonts w:ascii="Times New Roman" w:hAnsi="Times New Roman"/>
          <w:bCs/>
          <w:snapToGrid w:val="0"/>
          <w:sz w:val="24"/>
          <w:szCs w:val="24"/>
        </w:rPr>
        <w:t>приемки</w:t>
      </w:r>
      <w:r w:rsidR="00066C1E" w:rsidRPr="00CA4249">
        <w:rPr>
          <w:rFonts w:ascii="Times New Roman" w:hAnsi="Times New Roman"/>
          <w:snapToGrid w:val="0"/>
          <w:sz w:val="24"/>
          <w:szCs w:val="24"/>
        </w:rPr>
        <w:t xml:space="preserve"> законченного строительством объекта</w:t>
      </w:r>
      <w:r w:rsidR="00066C1E" w:rsidRPr="00CA4249">
        <w:rPr>
          <w:rFonts w:ascii="Times New Roman" w:hAnsi="Times New Roman"/>
          <w:bCs/>
          <w:snapToGrid w:val="0"/>
          <w:sz w:val="24"/>
          <w:szCs w:val="24"/>
        </w:rPr>
        <w:t xml:space="preserve"> </w:t>
      </w:r>
      <w:r w:rsidRPr="00CA4249">
        <w:rPr>
          <w:rFonts w:ascii="Times New Roman" w:hAnsi="Times New Roman"/>
          <w:sz w:val="24"/>
          <w:szCs w:val="24"/>
        </w:rPr>
        <w:t>несет ПОДРЯДЧИК.</w:t>
      </w:r>
    </w:p>
    <w:p w:rsidR="000164C1" w:rsidRPr="00CA4249" w:rsidRDefault="000164C1" w:rsidP="00CA4249">
      <w:pPr>
        <w:spacing w:line="240" w:lineRule="atLeast"/>
        <w:ind w:firstLine="540"/>
        <w:jc w:val="both"/>
        <w:rPr>
          <w:bCs/>
          <w:snapToGrid w:val="0"/>
          <w:sz w:val="24"/>
          <w:szCs w:val="24"/>
        </w:rPr>
      </w:pPr>
    </w:p>
    <w:p w:rsidR="00111F26" w:rsidRPr="00CA4249" w:rsidRDefault="002B14FD" w:rsidP="00CA4249">
      <w:pPr>
        <w:widowControl w:val="0"/>
        <w:spacing w:line="240" w:lineRule="atLeast"/>
        <w:ind w:firstLine="540"/>
        <w:rPr>
          <w:b/>
          <w:snapToGrid w:val="0"/>
          <w:sz w:val="24"/>
          <w:szCs w:val="24"/>
        </w:rPr>
      </w:pPr>
      <w:r w:rsidRPr="00CA4249">
        <w:rPr>
          <w:b/>
          <w:snapToGrid w:val="0"/>
          <w:sz w:val="24"/>
          <w:szCs w:val="24"/>
        </w:rPr>
        <w:t>2. ПРОЕКТНО- СМЕТНАЯ ДОКУМЕНТАЦИЯ.</w:t>
      </w:r>
    </w:p>
    <w:p w:rsidR="002B14FD" w:rsidRPr="00910C75" w:rsidRDefault="00D4784E" w:rsidP="00910C75">
      <w:pPr>
        <w:spacing w:line="240" w:lineRule="atLeast"/>
        <w:ind w:firstLine="540"/>
        <w:jc w:val="both"/>
        <w:rPr>
          <w:sz w:val="24"/>
          <w:szCs w:val="24"/>
        </w:rPr>
      </w:pPr>
      <w:r w:rsidRPr="00910C75">
        <w:rPr>
          <w:sz w:val="24"/>
          <w:szCs w:val="24"/>
        </w:rPr>
        <w:t>2.</w:t>
      </w:r>
      <w:proofErr w:type="gramStart"/>
      <w:r w:rsidRPr="00910C75">
        <w:rPr>
          <w:sz w:val="24"/>
          <w:szCs w:val="24"/>
        </w:rPr>
        <w:t>1.ПОДРЯДЧИК</w:t>
      </w:r>
      <w:proofErr w:type="gramEnd"/>
      <w:r w:rsidRPr="00910C75">
        <w:rPr>
          <w:sz w:val="24"/>
          <w:szCs w:val="24"/>
        </w:rPr>
        <w:t xml:space="preserve"> обязуется производить работы в строгом соответствии с проектно- сметной документацией (далее  - ПСД) и выполнить все работы, предусмотренные ПСД.</w:t>
      </w:r>
    </w:p>
    <w:p w:rsidR="001D7311" w:rsidRPr="00CA4249" w:rsidRDefault="001D7311" w:rsidP="00CA4249">
      <w:pPr>
        <w:spacing w:line="240" w:lineRule="atLeast"/>
        <w:ind w:firstLine="540"/>
        <w:jc w:val="both"/>
        <w:rPr>
          <w:sz w:val="24"/>
          <w:szCs w:val="24"/>
        </w:rPr>
      </w:pPr>
      <w:r w:rsidRPr="00CA4249">
        <w:rPr>
          <w:sz w:val="24"/>
          <w:szCs w:val="24"/>
        </w:rPr>
        <w:t xml:space="preserve">ЗАКАЗЧИК вправе вносить изменения в ПСД при условии, если вызываемые этим дополнительные работы по стоимости не превышают 10% </w:t>
      </w:r>
      <w:r w:rsidRPr="00910C75">
        <w:rPr>
          <w:sz w:val="24"/>
          <w:szCs w:val="24"/>
        </w:rPr>
        <w:t>(десяти процентов)</w:t>
      </w:r>
      <w:r w:rsidRPr="00CA4249">
        <w:rPr>
          <w:sz w:val="24"/>
          <w:szCs w:val="24"/>
        </w:rPr>
        <w:t xml:space="preserve"> указанной в ПСД общей стоимости строительства Объекта и не меняют характера предусмотренных настоящим договором работ.</w:t>
      </w:r>
    </w:p>
    <w:p w:rsidR="00D4784E" w:rsidRPr="00910C75" w:rsidRDefault="00D4784E" w:rsidP="00910C75">
      <w:pPr>
        <w:spacing w:line="240" w:lineRule="atLeast"/>
        <w:ind w:firstLine="540"/>
        <w:jc w:val="both"/>
        <w:rPr>
          <w:sz w:val="24"/>
          <w:szCs w:val="24"/>
        </w:rPr>
      </w:pPr>
      <w:r w:rsidRPr="00910C75">
        <w:rPr>
          <w:sz w:val="24"/>
          <w:szCs w:val="24"/>
        </w:rPr>
        <w:t>2.2. Стороны установили следующий состав ПСД:</w:t>
      </w:r>
    </w:p>
    <w:sdt>
      <w:sdtPr>
        <w:rPr>
          <w:sz w:val="24"/>
          <w:szCs w:val="24"/>
        </w:rPr>
        <w:id w:val="-124084138"/>
        <w15:repeatingSection/>
      </w:sdtPr>
      <w:sdtEndPr/>
      <w:sdtContent>
        <w:sdt>
          <w:sdtPr>
            <w:rPr>
              <w:sz w:val="24"/>
              <w:szCs w:val="24"/>
            </w:rPr>
            <w:id w:val="734601290"/>
            <w:placeholder>
              <w:docPart w:val="DefaultPlaceholder_-1854013436"/>
            </w:placeholder>
            <w15:repeatingSectionItem/>
          </w:sdtPr>
          <w:sdtEndPr/>
          <w:sdtContent>
            <w:sdt>
              <w:sdtPr>
                <w:rPr>
                  <w:sz w:val="24"/>
                  <w:szCs w:val="24"/>
                </w:rPr>
                <w:id w:val="2022512409"/>
                <w15:repeatingSection/>
              </w:sdtPr>
              <w:sdtEndPr>
                <w:rPr>
                  <w:highlight w:val="yellow"/>
                </w:rPr>
              </w:sdtEndPr>
              <w:sdtContent>
                <w:sdt>
                  <w:sdtPr>
                    <w:rPr>
                      <w:sz w:val="24"/>
                      <w:szCs w:val="24"/>
                      <w:highlight w:val="yellow"/>
                    </w:rPr>
                    <w:id w:val="1935005964"/>
                    <w:placeholder>
                      <w:docPart w:val="1D9F341ED17B413FAB3E3B3066B56B87"/>
                    </w:placeholder>
                    <w15:repeatingSectionItem/>
                  </w:sdtPr>
                  <w:sdtContent>
                    <w:p w:rsidR="00B00615" w:rsidRPr="00B00615" w:rsidRDefault="00B00615" w:rsidP="00B00615">
                      <w:pPr>
                        <w:spacing w:line="240" w:lineRule="atLeast"/>
                        <w:ind w:firstLine="540"/>
                        <w:jc w:val="both"/>
                        <w:rPr>
                          <w:sz w:val="24"/>
                          <w:szCs w:val="24"/>
                          <w:highlight w:val="yellow"/>
                        </w:rPr>
                      </w:pPr>
                      <w:r w:rsidRPr="00B00615">
                        <w:rPr>
                          <w:sz w:val="24"/>
                          <w:szCs w:val="24"/>
                          <w:highlight w:val="yellow"/>
                        </w:rPr>
                        <w:t>2.2.1. Техни</w:t>
                      </w:r>
                      <w:r w:rsidRPr="00B00615">
                        <w:rPr>
                          <w:sz w:val="24"/>
                          <w:szCs w:val="24"/>
                          <w:highlight w:val="yellow"/>
                        </w:rPr>
                        <w:t>ческое задание с приложениями (П</w:t>
                      </w:r>
                      <w:r w:rsidRPr="00B00615">
                        <w:rPr>
                          <w:sz w:val="24"/>
                          <w:szCs w:val="24"/>
                          <w:highlight w:val="yellow"/>
                        </w:rPr>
                        <w:t>риложение 1).</w:t>
                      </w:r>
                    </w:p>
                  </w:sdtContent>
                </w:sdt>
              </w:sdtContent>
            </w:sdt>
            <w:p w:rsidR="00B00615" w:rsidRPr="00BF7E14" w:rsidRDefault="00B00615" w:rsidP="00B00615">
              <w:pPr>
                <w:spacing w:line="240" w:lineRule="atLeast"/>
                <w:ind w:firstLine="540"/>
                <w:jc w:val="both"/>
                <w:rPr>
                  <w:sz w:val="24"/>
                  <w:szCs w:val="24"/>
                </w:rPr>
              </w:pPr>
              <w:r w:rsidRPr="00B00615">
                <w:rPr>
                  <w:sz w:val="24"/>
                  <w:szCs w:val="24"/>
                  <w:highlight w:val="yellow"/>
                </w:rPr>
                <w:t>2.</w:t>
              </w:r>
              <w:r w:rsidRPr="00B00615">
                <w:rPr>
                  <w:sz w:val="24"/>
                  <w:szCs w:val="24"/>
                  <w:highlight w:val="yellow"/>
                </w:rPr>
                <w:t>2.2</w:t>
              </w:r>
              <w:r w:rsidRPr="00B00615">
                <w:rPr>
                  <w:sz w:val="24"/>
                  <w:szCs w:val="24"/>
                  <w:highlight w:val="yellow"/>
                </w:rPr>
                <w:t xml:space="preserve">. </w:t>
              </w:r>
              <w:r w:rsidRPr="00B00615">
                <w:rPr>
                  <w:sz w:val="24"/>
                  <w:szCs w:val="24"/>
                  <w:highlight w:val="yellow"/>
                </w:rPr>
                <w:t xml:space="preserve"> ПД _________</w:t>
              </w:r>
              <w:r>
                <w:rPr>
                  <w:sz w:val="24"/>
                  <w:szCs w:val="24"/>
                </w:rPr>
                <w:t xml:space="preserve"> </w:t>
              </w:r>
            </w:p>
            <w:p w:rsidR="00D4784E" w:rsidRPr="00910C75" w:rsidRDefault="00CC2657" w:rsidP="00B00615">
              <w:pPr>
                <w:spacing w:line="240" w:lineRule="atLeast"/>
                <w:ind w:firstLine="540"/>
                <w:jc w:val="both"/>
                <w:rPr>
                  <w:sz w:val="24"/>
                  <w:szCs w:val="24"/>
                </w:rPr>
              </w:pPr>
            </w:p>
          </w:sdtContent>
        </w:sdt>
      </w:sdtContent>
    </w:sdt>
    <w:p w:rsidR="002B14FD" w:rsidRPr="00910C75" w:rsidRDefault="00D4784E" w:rsidP="00910C75">
      <w:pPr>
        <w:spacing w:line="240" w:lineRule="atLeast"/>
        <w:ind w:firstLine="540"/>
        <w:jc w:val="both"/>
        <w:rPr>
          <w:sz w:val="24"/>
          <w:szCs w:val="24"/>
        </w:rPr>
      </w:pPr>
      <w:r w:rsidRPr="00910C75">
        <w:rPr>
          <w:sz w:val="24"/>
          <w:szCs w:val="24"/>
        </w:rPr>
        <w:t>2.3.</w:t>
      </w:r>
      <w:r w:rsidR="00EB5856">
        <w:rPr>
          <w:sz w:val="24"/>
          <w:szCs w:val="24"/>
        </w:rPr>
        <w:t xml:space="preserve"> </w:t>
      </w:r>
      <w:r w:rsidRPr="00910C75">
        <w:rPr>
          <w:sz w:val="24"/>
          <w:szCs w:val="24"/>
        </w:rPr>
        <w:t xml:space="preserve">ПСД передается ЗАКАЗЧИКОМ ПОДРЯДЧИКУ по накладной в срок до </w:t>
      </w:r>
      <w:r w:rsidR="00CA4249" w:rsidRPr="00910C75">
        <w:rPr>
          <w:sz w:val="24"/>
          <w:szCs w:val="24"/>
        </w:rPr>
        <w:t xml:space="preserve">                             </w:t>
      </w:r>
      <w:sdt>
        <w:sdtPr>
          <w:rPr>
            <w:sz w:val="24"/>
            <w:szCs w:val="24"/>
          </w:rPr>
          <w:id w:val="1807193178"/>
          <w:placeholder>
            <w:docPart w:val="DefaultPlaceholder_-1854013438"/>
          </w:placeholder>
          <w:showingPlcHdr/>
          <w:date>
            <w:dateFormat w:val="d MMMM yyyy 'г.'"/>
            <w:lid w:val="ru-RU"/>
            <w:storeMappedDataAs w:val="dateTime"/>
            <w:calendar w:val="gregorian"/>
          </w:date>
        </w:sdtPr>
        <w:sdtEndPr/>
        <w:sdtContent>
          <w:r w:rsidR="00463615" w:rsidRPr="00910C75">
            <w:rPr>
              <w:sz w:val="24"/>
              <w:szCs w:val="24"/>
            </w:rPr>
            <w:t>Место для ввода даты.</w:t>
          </w:r>
        </w:sdtContent>
      </w:sdt>
      <w:r w:rsidRPr="00910C75">
        <w:rPr>
          <w:sz w:val="24"/>
          <w:szCs w:val="24"/>
        </w:rPr>
        <w:t>.</w:t>
      </w:r>
      <w:r w:rsidR="00866768" w:rsidRPr="00910C75">
        <w:rPr>
          <w:sz w:val="24"/>
          <w:szCs w:val="24"/>
        </w:rPr>
        <w:t>, ПСД должна быть составлена</w:t>
      </w:r>
      <w:r w:rsidR="00066C1E" w:rsidRPr="00910C75">
        <w:rPr>
          <w:sz w:val="24"/>
          <w:szCs w:val="24"/>
        </w:rPr>
        <w:t xml:space="preserve"> </w:t>
      </w:r>
      <w:r w:rsidR="006875B0" w:rsidRPr="00910C75">
        <w:rPr>
          <w:sz w:val="24"/>
          <w:szCs w:val="24"/>
        </w:rPr>
        <w:t xml:space="preserve">согласно положениям нормативных документов, утверждена в установленном порядке и иметь на каждом листе штамп </w:t>
      </w:r>
      <w:r w:rsidR="00CA4249" w:rsidRPr="00910C75">
        <w:rPr>
          <w:sz w:val="24"/>
          <w:szCs w:val="24"/>
        </w:rPr>
        <w:t xml:space="preserve">                       </w:t>
      </w:r>
      <w:r w:rsidR="006875B0" w:rsidRPr="00910C75">
        <w:rPr>
          <w:sz w:val="24"/>
          <w:szCs w:val="24"/>
        </w:rPr>
        <w:t>«В производство работ» и роспись ответственного лица – представителя ЗАКАЗЧИКА.</w:t>
      </w:r>
    </w:p>
    <w:p w:rsidR="00D26ECE" w:rsidRPr="00CA4249" w:rsidRDefault="00D26ECE" w:rsidP="00CA4249">
      <w:pPr>
        <w:widowControl w:val="0"/>
        <w:spacing w:line="240" w:lineRule="atLeast"/>
        <w:ind w:firstLine="540"/>
        <w:rPr>
          <w:b/>
          <w:snapToGrid w:val="0"/>
          <w:sz w:val="24"/>
          <w:szCs w:val="24"/>
        </w:rPr>
      </w:pPr>
    </w:p>
    <w:p w:rsidR="00D62CB9" w:rsidRPr="00CA4249" w:rsidRDefault="00D55CF3" w:rsidP="00CA4249">
      <w:pPr>
        <w:widowControl w:val="0"/>
        <w:spacing w:line="240" w:lineRule="atLeast"/>
        <w:ind w:firstLine="540"/>
        <w:rPr>
          <w:b/>
          <w:snapToGrid w:val="0"/>
          <w:sz w:val="24"/>
          <w:szCs w:val="24"/>
        </w:rPr>
      </w:pPr>
      <w:r w:rsidRPr="00CA4249">
        <w:rPr>
          <w:b/>
          <w:snapToGrid w:val="0"/>
          <w:sz w:val="24"/>
          <w:szCs w:val="24"/>
        </w:rPr>
        <w:t>3</w:t>
      </w:r>
      <w:r w:rsidR="00D62CB9" w:rsidRPr="00CA4249">
        <w:rPr>
          <w:b/>
          <w:snapToGrid w:val="0"/>
          <w:sz w:val="24"/>
          <w:szCs w:val="24"/>
        </w:rPr>
        <w:t>.ЦЕНА ДОГОВОРА.</w:t>
      </w:r>
    </w:p>
    <w:p w:rsidR="00CC2657" w:rsidRPr="00BF7E14" w:rsidRDefault="00CC2657" w:rsidP="00CC2657">
      <w:pPr>
        <w:ind w:firstLine="180"/>
        <w:jc w:val="both"/>
        <w:rPr>
          <w:sz w:val="24"/>
          <w:szCs w:val="24"/>
        </w:rPr>
      </w:pPr>
      <w:r w:rsidRPr="00BF7E14">
        <w:rPr>
          <w:sz w:val="24"/>
          <w:szCs w:val="24"/>
        </w:rPr>
        <w:t xml:space="preserve">3.1. Стоимость работ по Договору на момент его подписания ориентировочно составляет                          </w:t>
      </w:r>
      <w:sdt>
        <w:sdtPr>
          <w:rPr>
            <w:sz w:val="24"/>
            <w:szCs w:val="24"/>
            <w:highlight w:val="yellow"/>
          </w:rPr>
          <w:id w:val="-1337912906"/>
          <w:placeholder>
            <w:docPart w:val="B1AA75F0ADC943B6B2BBA25639575B95"/>
          </w:placeholder>
        </w:sdtPr>
        <w:sdtContent>
          <w:r w:rsidRPr="00BF7E14">
            <w:rPr>
              <w:b/>
              <w:sz w:val="24"/>
              <w:szCs w:val="24"/>
              <w:highlight w:val="yellow"/>
            </w:rPr>
            <w:t>_________________.</w:t>
          </w:r>
        </w:sdtContent>
      </w:sdt>
      <w:r w:rsidRPr="00BF7E14">
        <w:rPr>
          <w:sz w:val="24"/>
          <w:szCs w:val="24"/>
          <w:highlight w:val="yellow"/>
        </w:rPr>
        <w:t>, в</w:t>
      </w:r>
      <w:r w:rsidRPr="00BF7E14">
        <w:rPr>
          <w:sz w:val="24"/>
          <w:szCs w:val="24"/>
        </w:rPr>
        <w:t xml:space="preserve"> том числе НДС 22</w:t>
      </w:r>
      <w:r w:rsidRPr="00BF7E14">
        <w:rPr>
          <w:b/>
          <w:sz w:val="24"/>
          <w:szCs w:val="24"/>
        </w:rPr>
        <w:t>% и подлежит корректировки за фактически выполненные объемы работ</w:t>
      </w:r>
      <w:r w:rsidRPr="00BF7E14">
        <w:rPr>
          <w:sz w:val="24"/>
          <w:szCs w:val="24"/>
        </w:rPr>
        <w:t>.</w:t>
      </w:r>
    </w:p>
    <w:p w:rsidR="00CC2657" w:rsidRPr="00BF7E14" w:rsidRDefault="00CC2657" w:rsidP="00CC2657">
      <w:pPr>
        <w:overflowPunct/>
        <w:ind w:firstLine="180"/>
        <w:jc w:val="both"/>
        <w:textAlignment w:val="auto"/>
        <w:rPr>
          <w:sz w:val="24"/>
          <w:szCs w:val="24"/>
        </w:rPr>
      </w:pPr>
      <w:r w:rsidRPr="00BF7E14">
        <w:rPr>
          <w:sz w:val="24"/>
          <w:szCs w:val="24"/>
        </w:rPr>
        <w:t>3.2. Расчет стоимости строительно-монтажных работ определяется расчетом договорной цены на основании смет и актов выполненных работ, рассчитанных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BF7E14">
        <w:rPr>
          <w:sz w:val="24"/>
          <w:szCs w:val="24"/>
        </w:rPr>
        <w:t>пр</w:t>
      </w:r>
      <w:proofErr w:type="spellEnd"/>
      <w:r w:rsidRPr="00BF7E14">
        <w:rPr>
          <w:sz w:val="24"/>
          <w:szCs w:val="24"/>
        </w:rPr>
        <w:t xml:space="preserve">, в ценах по состоянию на 01.01.2000 г., включающей в себя компенсацию издержек подрядчика, </w:t>
      </w:r>
      <w:r w:rsidRPr="00BF7E14">
        <w:rPr>
          <w:sz w:val="24"/>
          <w:szCs w:val="24"/>
          <w:highlight w:val="yellow"/>
        </w:rPr>
        <w:t>ресурсно-индексным методом в текущих цен из ФГИС ЦС.</w:t>
      </w:r>
      <w:r w:rsidRPr="00BF7E14">
        <w:rPr>
          <w:sz w:val="24"/>
          <w:szCs w:val="24"/>
        </w:rPr>
        <w:t xml:space="preserve"> </w:t>
      </w:r>
    </w:p>
    <w:p w:rsidR="00CC2657" w:rsidRPr="00BF7E14" w:rsidRDefault="00CC2657" w:rsidP="00CC2657">
      <w:pPr>
        <w:ind w:firstLine="180"/>
        <w:jc w:val="both"/>
        <w:rPr>
          <w:sz w:val="24"/>
          <w:szCs w:val="24"/>
        </w:rPr>
      </w:pPr>
      <w:r w:rsidRPr="00BF7E14">
        <w:rPr>
          <w:sz w:val="24"/>
          <w:szCs w:val="24"/>
        </w:rPr>
        <w:t xml:space="preserve">3.3. Стоимость основных материалов согласовывается Сторонами предварительно (протоколами согласования цены, согласованием счетов Подрядчика и т. п.) и оплачиваются Заказчиком по представленным Подрядчиком счетам-фактурам поставщиков материалов. Материалы и конструкции оплачиваются с учетом заготовительно-складских и транспортных расходов. Транспортные расходы (кроме бетона, раствора, шлака, щебня и песка) оплачиваются в размере 4,6% от стоимости </w:t>
      </w:r>
      <w:proofErr w:type="gramStart"/>
      <w:r w:rsidRPr="00BF7E14">
        <w:rPr>
          <w:sz w:val="24"/>
          <w:szCs w:val="24"/>
        </w:rPr>
        <w:t>материалов,  3</w:t>
      </w:r>
      <w:proofErr w:type="gramEnd"/>
      <w:r w:rsidRPr="00BF7E14">
        <w:rPr>
          <w:sz w:val="24"/>
          <w:szCs w:val="24"/>
        </w:rPr>
        <w:t xml:space="preserve">% от оборудования. Транспортные расходы на бетон, раствор, шлак, щебень и песок – по фактическим затратам, подтвержденным документами. Для материалов, конструкций и оборудования, транспортные расходы для которых будут отличаться от установленных настоящим пунктом размеров оплачивается по факту. </w:t>
      </w:r>
      <w:proofErr w:type="spellStart"/>
      <w:r w:rsidRPr="00BF7E14">
        <w:rPr>
          <w:sz w:val="24"/>
          <w:szCs w:val="24"/>
        </w:rPr>
        <w:t>Заготовительско</w:t>
      </w:r>
      <w:proofErr w:type="spellEnd"/>
      <w:r w:rsidRPr="00BF7E14">
        <w:rPr>
          <w:sz w:val="24"/>
          <w:szCs w:val="24"/>
        </w:rPr>
        <w:t xml:space="preserve"> – складские расходы устанавливаются в размере 2% на строительные материалы, 0,75% на металлические конструкции, 1,2% на оборудование.</w:t>
      </w:r>
    </w:p>
    <w:p w:rsidR="00CC2657" w:rsidRPr="00BF7E14" w:rsidRDefault="00CC2657" w:rsidP="00CC2657">
      <w:pPr>
        <w:overflowPunct/>
        <w:ind w:firstLine="180"/>
        <w:jc w:val="both"/>
        <w:textAlignment w:val="auto"/>
        <w:rPr>
          <w:sz w:val="24"/>
          <w:szCs w:val="24"/>
        </w:rPr>
      </w:pPr>
      <w:r w:rsidRPr="00BF7E14">
        <w:rPr>
          <w:sz w:val="24"/>
          <w:szCs w:val="24"/>
        </w:rPr>
        <w:t>3.4. Накладные расходы и сметная прибыль рассчитываются согласно методикам, утвержденным приказами Минстроя России от 21.12.2020 № 812/</w:t>
      </w:r>
      <w:proofErr w:type="spellStart"/>
      <w:r w:rsidRPr="00BF7E14">
        <w:rPr>
          <w:sz w:val="24"/>
          <w:szCs w:val="24"/>
        </w:rPr>
        <w:t>пр</w:t>
      </w:r>
      <w:proofErr w:type="spellEnd"/>
      <w:r w:rsidRPr="00BF7E14">
        <w:rPr>
          <w:sz w:val="24"/>
          <w:szCs w:val="24"/>
        </w:rPr>
        <w:t xml:space="preserve"> и от 11.12.2020 № 774/</w:t>
      </w:r>
      <w:proofErr w:type="spellStart"/>
      <w:r w:rsidRPr="00BF7E14">
        <w:rPr>
          <w:sz w:val="24"/>
          <w:szCs w:val="24"/>
        </w:rPr>
        <w:t>пр</w:t>
      </w:r>
      <w:proofErr w:type="spellEnd"/>
      <w:r w:rsidRPr="00BF7E14">
        <w:rPr>
          <w:strike/>
          <w:sz w:val="24"/>
          <w:szCs w:val="24"/>
        </w:rPr>
        <w:t>,</w:t>
      </w:r>
      <w:r w:rsidRPr="00BF7E14">
        <w:rPr>
          <w:sz w:val="24"/>
          <w:szCs w:val="24"/>
        </w:rPr>
        <w:t xml:space="preserve"> с учетом действующих на момент подписания актов выполненных работ понижающих коэффициентов.</w:t>
      </w:r>
    </w:p>
    <w:p w:rsidR="00CC2657" w:rsidRPr="00BF7E14" w:rsidRDefault="00CC2657" w:rsidP="00CC2657">
      <w:pPr>
        <w:ind w:firstLine="180"/>
        <w:jc w:val="both"/>
        <w:rPr>
          <w:sz w:val="24"/>
          <w:szCs w:val="24"/>
          <w:highlight w:val="yellow"/>
        </w:rPr>
      </w:pPr>
      <w:r w:rsidRPr="00BF7E14">
        <w:rPr>
          <w:sz w:val="24"/>
          <w:szCs w:val="24"/>
          <w:highlight w:val="yellow"/>
        </w:rPr>
        <w:t>3.5. Прочие затраты подрядчика компенсируются в следующем порядке:</w:t>
      </w:r>
    </w:p>
    <w:p w:rsidR="00CC2657" w:rsidRPr="00BF7E14" w:rsidRDefault="00CC2657" w:rsidP="00CC2657">
      <w:pPr>
        <w:ind w:firstLine="180"/>
        <w:jc w:val="both"/>
        <w:rPr>
          <w:sz w:val="24"/>
          <w:szCs w:val="24"/>
          <w:highlight w:val="yellow"/>
        </w:rPr>
      </w:pPr>
      <w:r w:rsidRPr="00BF7E14">
        <w:rPr>
          <w:sz w:val="24"/>
          <w:szCs w:val="24"/>
          <w:highlight w:val="yellow"/>
        </w:rPr>
        <w:t>3.5.1. Стоимость титульных временных зданий и сооружений не оплачиваются.</w:t>
      </w:r>
    </w:p>
    <w:p w:rsidR="00CC2657" w:rsidRPr="00BF7E14" w:rsidRDefault="00CC2657" w:rsidP="00CC2657">
      <w:pPr>
        <w:ind w:firstLine="180"/>
        <w:jc w:val="both"/>
        <w:rPr>
          <w:sz w:val="24"/>
          <w:szCs w:val="24"/>
          <w:highlight w:val="yellow"/>
        </w:rPr>
      </w:pPr>
      <w:r w:rsidRPr="00BF7E14">
        <w:rPr>
          <w:sz w:val="24"/>
          <w:szCs w:val="24"/>
          <w:highlight w:val="yellow"/>
        </w:rPr>
        <w:t>3.5.2. Дополнительные затраты, связанные с производством работ в зимний период, не оплачиваются.</w:t>
      </w:r>
    </w:p>
    <w:p w:rsidR="00CC2657" w:rsidRPr="00BF7E14" w:rsidRDefault="00CC2657" w:rsidP="00CC2657">
      <w:pPr>
        <w:ind w:firstLine="180"/>
        <w:jc w:val="both"/>
        <w:rPr>
          <w:sz w:val="24"/>
          <w:szCs w:val="24"/>
          <w:highlight w:val="yellow"/>
        </w:rPr>
      </w:pPr>
      <w:r w:rsidRPr="00BF7E14">
        <w:rPr>
          <w:sz w:val="24"/>
          <w:szCs w:val="24"/>
          <w:highlight w:val="yellow"/>
        </w:rPr>
        <w:t xml:space="preserve">3.5.3. Командировочные расходы не оплачиваются. </w:t>
      </w:r>
    </w:p>
    <w:p w:rsidR="00CC2657" w:rsidRPr="00BF7E14" w:rsidRDefault="00CC2657" w:rsidP="00CC2657">
      <w:pPr>
        <w:ind w:firstLine="180"/>
        <w:jc w:val="both"/>
        <w:rPr>
          <w:sz w:val="24"/>
          <w:szCs w:val="24"/>
          <w:highlight w:val="yellow"/>
        </w:rPr>
      </w:pPr>
      <w:r w:rsidRPr="00BF7E14">
        <w:rPr>
          <w:sz w:val="24"/>
          <w:szCs w:val="24"/>
          <w:highlight w:val="yellow"/>
        </w:rPr>
        <w:t xml:space="preserve">3.5.4. Стоимость перебазировки строительной техники, оборудования, складских и бытовых помещений на строительную площадку и обратно, а также монтаж и демонтаж кранов, не. </w:t>
      </w:r>
    </w:p>
    <w:p w:rsidR="00CC2657" w:rsidRPr="00BF7E14" w:rsidRDefault="00CC2657" w:rsidP="00CC2657">
      <w:pPr>
        <w:ind w:firstLine="180"/>
        <w:jc w:val="both"/>
        <w:rPr>
          <w:sz w:val="24"/>
          <w:szCs w:val="24"/>
          <w:highlight w:val="yellow"/>
        </w:rPr>
      </w:pPr>
      <w:r w:rsidRPr="00BF7E14">
        <w:rPr>
          <w:sz w:val="24"/>
          <w:szCs w:val="24"/>
          <w:highlight w:val="yellow"/>
        </w:rPr>
        <w:t xml:space="preserve">3.5.5. Непредвиденные работы и затраты оплачиваются за фактически выполняемые работы согласно проектно-сметной документации. </w:t>
      </w:r>
    </w:p>
    <w:p w:rsidR="00CC2657" w:rsidRPr="00BF7E14" w:rsidRDefault="00CC2657" w:rsidP="00CC2657">
      <w:pPr>
        <w:widowControl w:val="0"/>
        <w:spacing w:line="240" w:lineRule="atLeast"/>
        <w:ind w:firstLine="180"/>
        <w:jc w:val="both"/>
        <w:rPr>
          <w:sz w:val="24"/>
          <w:szCs w:val="24"/>
        </w:rPr>
      </w:pPr>
      <w:r w:rsidRPr="00BF7E14">
        <w:rPr>
          <w:sz w:val="24"/>
          <w:szCs w:val="24"/>
          <w:highlight w:val="yellow"/>
        </w:rPr>
        <w:t>3.6. Прочие затраты, не предусмотренные настоящим Договором, оплачиваются по дополнительным соглашениям сторон.</w:t>
      </w:r>
      <w:r w:rsidRPr="00BF7E14">
        <w:rPr>
          <w:sz w:val="24"/>
          <w:szCs w:val="24"/>
        </w:rPr>
        <w:t xml:space="preserve">      </w:t>
      </w:r>
    </w:p>
    <w:p w:rsidR="00111F26" w:rsidRPr="00CA4249" w:rsidRDefault="00F85573" w:rsidP="001F614C">
      <w:pPr>
        <w:widowControl w:val="0"/>
        <w:spacing w:line="240" w:lineRule="atLeast"/>
        <w:ind w:firstLine="180"/>
        <w:jc w:val="both"/>
        <w:rPr>
          <w:b/>
          <w:snapToGrid w:val="0"/>
          <w:sz w:val="24"/>
          <w:szCs w:val="24"/>
        </w:rPr>
      </w:pPr>
      <w:r w:rsidRPr="00CA4249">
        <w:rPr>
          <w:sz w:val="24"/>
          <w:szCs w:val="24"/>
        </w:rPr>
        <w:t xml:space="preserve">        </w:t>
      </w:r>
    </w:p>
    <w:p w:rsidR="000164C1" w:rsidRPr="00CA4249" w:rsidRDefault="001D7311" w:rsidP="00CA4249">
      <w:pPr>
        <w:pStyle w:val="a3"/>
        <w:spacing w:after="0" w:line="240" w:lineRule="atLeast"/>
        <w:ind w:firstLine="540"/>
        <w:rPr>
          <w:b/>
          <w:snapToGrid w:val="0"/>
          <w:sz w:val="24"/>
          <w:szCs w:val="24"/>
        </w:rPr>
      </w:pPr>
      <w:r w:rsidRPr="00CA4249">
        <w:rPr>
          <w:b/>
          <w:snapToGrid w:val="0"/>
          <w:sz w:val="24"/>
          <w:szCs w:val="24"/>
        </w:rPr>
        <w:t>4</w:t>
      </w:r>
      <w:r w:rsidR="000164C1" w:rsidRPr="00CA4249">
        <w:rPr>
          <w:b/>
          <w:snapToGrid w:val="0"/>
          <w:sz w:val="24"/>
          <w:szCs w:val="24"/>
        </w:rPr>
        <w:t>. ПЛАТЕЖИ И РАСЧЕТЫ.</w:t>
      </w:r>
    </w:p>
    <w:p w:rsidR="000164C1" w:rsidRPr="00CA4249" w:rsidRDefault="001D7311" w:rsidP="00CA4249">
      <w:pPr>
        <w:widowControl w:val="0"/>
        <w:spacing w:line="240" w:lineRule="atLeast"/>
        <w:ind w:firstLine="540"/>
        <w:jc w:val="both"/>
        <w:rPr>
          <w:snapToGrid w:val="0"/>
          <w:sz w:val="24"/>
          <w:szCs w:val="24"/>
        </w:rPr>
      </w:pPr>
      <w:r w:rsidRPr="00CA4249">
        <w:rPr>
          <w:snapToGrid w:val="0"/>
          <w:sz w:val="24"/>
          <w:szCs w:val="24"/>
        </w:rPr>
        <w:t>4</w:t>
      </w:r>
      <w:r w:rsidR="000164C1" w:rsidRPr="00CA4249">
        <w:rPr>
          <w:snapToGrid w:val="0"/>
          <w:sz w:val="24"/>
          <w:szCs w:val="24"/>
        </w:rPr>
        <w:t>.1.Расчеты по настоящему договору производятся путем перечисления денежных средств на расчетный счет ПОДРЯДЧИКА, указанный в настоящем договоре.</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 xml:space="preserve">Датой оплаты Стороны установили считать дату списания денежных средств </w:t>
      </w:r>
      <w:r w:rsidR="00BC5CFB" w:rsidRPr="00CA4249">
        <w:rPr>
          <w:snapToGrid w:val="0"/>
          <w:sz w:val="24"/>
          <w:szCs w:val="24"/>
        </w:rPr>
        <w:t>с</w:t>
      </w:r>
      <w:r w:rsidRPr="00CA4249">
        <w:rPr>
          <w:snapToGrid w:val="0"/>
          <w:sz w:val="24"/>
          <w:szCs w:val="24"/>
        </w:rPr>
        <w:t xml:space="preserve"> </w:t>
      </w:r>
      <w:r w:rsidR="005F29B5" w:rsidRPr="00CA4249">
        <w:rPr>
          <w:snapToGrid w:val="0"/>
          <w:sz w:val="24"/>
          <w:szCs w:val="24"/>
        </w:rPr>
        <w:t>расчетного</w:t>
      </w:r>
      <w:r w:rsidR="00BC5CFB" w:rsidRPr="00CA4249">
        <w:rPr>
          <w:snapToGrid w:val="0"/>
          <w:sz w:val="24"/>
          <w:szCs w:val="24"/>
        </w:rPr>
        <w:t xml:space="preserve"> </w:t>
      </w:r>
      <w:r w:rsidRPr="00CA4249">
        <w:rPr>
          <w:snapToGrid w:val="0"/>
          <w:sz w:val="24"/>
          <w:szCs w:val="24"/>
        </w:rPr>
        <w:t xml:space="preserve">счета </w:t>
      </w:r>
      <w:r w:rsidR="005F29B5" w:rsidRPr="00CA4249">
        <w:rPr>
          <w:snapToGrid w:val="0"/>
          <w:sz w:val="24"/>
          <w:szCs w:val="24"/>
        </w:rPr>
        <w:t xml:space="preserve"> </w:t>
      </w:r>
      <w:r w:rsidR="00BC5CFB" w:rsidRPr="00CA4249">
        <w:rPr>
          <w:snapToGrid w:val="0"/>
          <w:sz w:val="24"/>
          <w:szCs w:val="24"/>
        </w:rPr>
        <w:t xml:space="preserve"> </w:t>
      </w:r>
      <w:r w:rsidRPr="00CA4249">
        <w:rPr>
          <w:snapToGrid w:val="0"/>
          <w:sz w:val="24"/>
          <w:szCs w:val="24"/>
        </w:rPr>
        <w:t>ЗАКАЗЧИКА.</w:t>
      </w:r>
    </w:p>
    <w:p w:rsidR="000164C1" w:rsidRDefault="001D7311" w:rsidP="00CA4249">
      <w:pPr>
        <w:widowControl w:val="0"/>
        <w:spacing w:line="240" w:lineRule="atLeast"/>
        <w:ind w:firstLine="540"/>
        <w:jc w:val="both"/>
        <w:rPr>
          <w:snapToGrid w:val="0"/>
          <w:sz w:val="24"/>
          <w:szCs w:val="24"/>
        </w:rPr>
      </w:pPr>
      <w:r w:rsidRPr="00CA4249">
        <w:rPr>
          <w:snapToGrid w:val="0"/>
          <w:sz w:val="24"/>
          <w:szCs w:val="24"/>
        </w:rPr>
        <w:t>4</w:t>
      </w:r>
      <w:r w:rsidR="000164C1" w:rsidRPr="00CA4249">
        <w:rPr>
          <w:snapToGrid w:val="0"/>
          <w:sz w:val="24"/>
          <w:szCs w:val="24"/>
        </w:rPr>
        <w:t>.2.</w:t>
      </w:r>
      <w:r w:rsidR="00495794" w:rsidRPr="00CA4249">
        <w:rPr>
          <w:snapToGrid w:val="0"/>
          <w:sz w:val="24"/>
          <w:szCs w:val="24"/>
        </w:rPr>
        <w:t xml:space="preserve">ЗАКАЗЧИК уплачивает ПОДРЯДЧИКУ </w:t>
      </w:r>
      <w:r w:rsidR="00BC5CFB" w:rsidRPr="00CA4249">
        <w:rPr>
          <w:snapToGrid w:val="0"/>
          <w:sz w:val="24"/>
          <w:szCs w:val="24"/>
        </w:rPr>
        <w:t xml:space="preserve">в срок до </w:t>
      </w:r>
      <w:sdt>
        <w:sdtPr>
          <w:rPr>
            <w:snapToGrid w:val="0"/>
            <w:sz w:val="24"/>
            <w:szCs w:val="24"/>
          </w:rPr>
          <w:id w:val="-407304017"/>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00463615">
        <w:rPr>
          <w:snapToGrid w:val="0"/>
          <w:sz w:val="24"/>
          <w:szCs w:val="24"/>
        </w:rPr>
        <w:t xml:space="preserve"> </w:t>
      </w:r>
      <w:r w:rsidR="00495794" w:rsidRPr="00CA4249">
        <w:rPr>
          <w:snapToGrid w:val="0"/>
          <w:sz w:val="24"/>
          <w:szCs w:val="24"/>
        </w:rPr>
        <w:t xml:space="preserve">авансовый  платеж </w:t>
      </w:r>
      <w:r w:rsidR="002177D0" w:rsidRPr="00CA4249">
        <w:rPr>
          <w:snapToGrid w:val="0"/>
          <w:sz w:val="24"/>
          <w:szCs w:val="24"/>
        </w:rPr>
        <w:t xml:space="preserve"> в размере </w:t>
      </w:r>
      <w:sdt>
        <w:sdtPr>
          <w:rPr>
            <w:snapToGrid w:val="0"/>
            <w:sz w:val="24"/>
            <w:szCs w:val="24"/>
          </w:rPr>
          <w:id w:val="1605773663"/>
          <w:placeholder>
            <w:docPart w:val="DefaultPlaceholder_-1854013440"/>
          </w:placeholder>
          <w:showingPlcHdr/>
        </w:sdtPr>
        <w:sdtEndPr/>
        <w:sdtContent>
          <w:r w:rsidR="00463615" w:rsidRPr="00634DE7">
            <w:rPr>
              <w:rStyle w:val="af"/>
            </w:rPr>
            <w:t>Место для ввода текста.</w:t>
          </w:r>
        </w:sdtContent>
      </w:sdt>
      <w:r w:rsidR="00E435A2" w:rsidRPr="00CA4249">
        <w:rPr>
          <w:b/>
          <w:snapToGrid w:val="0"/>
          <w:sz w:val="24"/>
          <w:szCs w:val="24"/>
        </w:rPr>
        <w:t xml:space="preserve"> </w:t>
      </w:r>
      <w:r w:rsidR="00E435A2" w:rsidRPr="00CA4249">
        <w:rPr>
          <w:snapToGrid w:val="0"/>
          <w:sz w:val="24"/>
          <w:szCs w:val="24"/>
        </w:rPr>
        <w:t>(</w:t>
      </w:r>
      <w:sdt>
        <w:sdtPr>
          <w:rPr>
            <w:snapToGrid w:val="0"/>
            <w:sz w:val="24"/>
            <w:szCs w:val="24"/>
          </w:rPr>
          <w:id w:val="2085715170"/>
          <w:placeholder>
            <w:docPart w:val="DefaultPlaceholder_-1854013440"/>
          </w:placeholder>
          <w:showingPlcHdr/>
        </w:sdtPr>
        <w:sdtEndPr/>
        <w:sdtContent>
          <w:r w:rsidR="00463615" w:rsidRPr="00634DE7">
            <w:rPr>
              <w:rStyle w:val="af"/>
            </w:rPr>
            <w:t>Место для ввода текста.</w:t>
          </w:r>
        </w:sdtContent>
      </w:sdt>
      <w:r w:rsidR="00E435A2" w:rsidRPr="00CA4249">
        <w:rPr>
          <w:snapToGrid w:val="0"/>
          <w:sz w:val="24"/>
          <w:szCs w:val="24"/>
        </w:rPr>
        <w:t>) рубл</w:t>
      </w:r>
      <w:r w:rsidR="00C249EF" w:rsidRPr="00CA4249">
        <w:rPr>
          <w:snapToGrid w:val="0"/>
          <w:sz w:val="24"/>
          <w:szCs w:val="24"/>
        </w:rPr>
        <w:t>ей</w:t>
      </w:r>
      <w:r w:rsidR="00E435A2" w:rsidRPr="00CA4249">
        <w:rPr>
          <w:snapToGrid w:val="0"/>
          <w:sz w:val="24"/>
          <w:szCs w:val="24"/>
        </w:rPr>
        <w:t xml:space="preserve">, включая НДС </w:t>
      </w:r>
      <w:r w:rsidR="00D1037F">
        <w:rPr>
          <w:snapToGrid w:val="0"/>
          <w:sz w:val="24"/>
          <w:szCs w:val="24"/>
        </w:rPr>
        <w:t>по ставке, действующей в соответствии с НК РФ</w:t>
      </w:r>
      <w:r w:rsidR="00495794" w:rsidRPr="00CA4249">
        <w:rPr>
          <w:snapToGrid w:val="0"/>
          <w:sz w:val="24"/>
          <w:szCs w:val="24"/>
        </w:rPr>
        <w:t>.</w:t>
      </w:r>
    </w:p>
    <w:p w:rsidR="004B0062" w:rsidRPr="00D5485F" w:rsidRDefault="004B0062" w:rsidP="004B0062">
      <w:pPr>
        <w:ind w:right="306"/>
        <w:jc w:val="both"/>
        <w:rPr>
          <w:sz w:val="22"/>
          <w:szCs w:val="22"/>
        </w:rPr>
      </w:pPr>
      <w:r>
        <w:rPr>
          <w:sz w:val="22"/>
          <w:szCs w:val="22"/>
        </w:rPr>
        <w:t xml:space="preserve">           ПОДРЯДЧИК  в течение 5 (пяти) дней после получения аванса  предоставляет ЗАКАЗЧИКУ счет-фактуру на полученную сумму аванса.</w:t>
      </w:r>
    </w:p>
    <w:p w:rsidR="000164C1" w:rsidRPr="00CA4249" w:rsidRDefault="001D7311" w:rsidP="00CA4249">
      <w:pPr>
        <w:widowControl w:val="0"/>
        <w:spacing w:line="240" w:lineRule="atLeast"/>
        <w:ind w:firstLine="540"/>
        <w:jc w:val="both"/>
        <w:rPr>
          <w:snapToGrid w:val="0"/>
          <w:sz w:val="24"/>
          <w:szCs w:val="24"/>
        </w:rPr>
      </w:pPr>
      <w:r w:rsidRPr="00CA4249">
        <w:rPr>
          <w:snapToGrid w:val="0"/>
          <w:sz w:val="24"/>
          <w:szCs w:val="24"/>
        </w:rPr>
        <w:t>4</w:t>
      </w:r>
      <w:r w:rsidR="000164C1" w:rsidRPr="00CA4249">
        <w:rPr>
          <w:snapToGrid w:val="0"/>
          <w:sz w:val="24"/>
          <w:szCs w:val="24"/>
        </w:rPr>
        <w:t>.3.</w:t>
      </w:r>
      <w:r w:rsidR="00495794" w:rsidRPr="00CA4249">
        <w:rPr>
          <w:snapToGrid w:val="0"/>
          <w:sz w:val="24"/>
          <w:szCs w:val="24"/>
        </w:rPr>
        <w:t xml:space="preserve"> </w:t>
      </w:r>
      <w:r w:rsidR="000164C1" w:rsidRPr="00CA4249">
        <w:rPr>
          <w:snapToGrid w:val="0"/>
          <w:sz w:val="24"/>
          <w:szCs w:val="24"/>
        </w:rPr>
        <w:t xml:space="preserve">Зачет авансового платежа будет производиться ЗАКАЗЧИКОМ из последующих причитающихся к выплате ПОДРЯДЧИКУ за выполненные работы </w:t>
      </w:r>
      <w:r w:rsidR="00495794" w:rsidRPr="00CA4249">
        <w:rPr>
          <w:snapToGrid w:val="0"/>
          <w:sz w:val="24"/>
          <w:szCs w:val="24"/>
        </w:rPr>
        <w:t xml:space="preserve"> </w:t>
      </w:r>
      <w:r w:rsidR="000164C1" w:rsidRPr="00CA4249">
        <w:rPr>
          <w:snapToGrid w:val="0"/>
          <w:sz w:val="24"/>
          <w:szCs w:val="24"/>
        </w:rPr>
        <w:t>денежных средств   пропорционально объемам выполненных работ.</w:t>
      </w:r>
    </w:p>
    <w:p w:rsidR="000164C1" w:rsidRPr="00CA4249" w:rsidRDefault="001D7311" w:rsidP="00CA4249">
      <w:pPr>
        <w:spacing w:line="240" w:lineRule="atLeast"/>
        <w:ind w:firstLine="540"/>
        <w:jc w:val="both"/>
        <w:rPr>
          <w:sz w:val="24"/>
          <w:szCs w:val="24"/>
        </w:rPr>
      </w:pPr>
      <w:r w:rsidRPr="00CA4249">
        <w:rPr>
          <w:sz w:val="24"/>
          <w:szCs w:val="24"/>
        </w:rPr>
        <w:t>4</w:t>
      </w:r>
      <w:r w:rsidR="000164C1" w:rsidRPr="00CA4249">
        <w:rPr>
          <w:sz w:val="24"/>
          <w:szCs w:val="24"/>
        </w:rPr>
        <w:t>.4.</w:t>
      </w:r>
      <w:r w:rsidR="00BD2EE2" w:rsidRPr="00CA4249">
        <w:rPr>
          <w:sz w:val="24"/>
          <w:szCs w:val="24"/>
        </w:rPr>
        <w:t xml:space="preserve"> </w:t>
      </w:r>
      <w:r w:rsidR="000164C1" w:rsidRPr="00CA4249">
        <w:rPr>
          <w:sz w:val="24"/>
          <w:szCs w:val="24"/>
        </w:rPr>
        <w:t xml:space="preserve">ПОДРЯДЧИК </w:t>
      </w:r>
      <w:r w:rsidR="00046E77">
        <w:rPr>
          <w:sz w:val="24"/>
          <w:szCs w:val="24"/>
        </w:rPr>
        <w:t xml:space="preserve">в последний день </w:t>
      </w:r>
      <w:r w:rsidR="000F0B06">
        <w:rPr>
          <w:sz w:val="24"/>
          <w:szCs w:val="24"/>
        </w:rPr>
        <w:t>отчетного</w:t>
      </w:r>
      <w:r w:rsidR="00046E77">
        <w:rPr>
          <w:sz w:val="24"/>
          <w:szCs w:val="24"/>
        </w:rPr>
        <w:t xml:space="preserve"> </w:t>
      </w:r>
      <w:r w:rsidR="000F0B06">
        <w:rPr>
          <w:sz w:val="24"/>
          <w:szCs w:val="24"/>
        </w:rPr>
        <w:t xml:space="preserve">периода </w:t>
      </w:r>
      <w:r w:rsidR="000164C1" w:rsidRPr="00CA4249">
        <w:rPr>
          <w:sz w:val="24"/>
          <w:szCs w:val="24"/>
        </w:rPr>
        <w:t xml:space="preserve"> выполнения работ, представляет ЗАКАЗЧИКУ:</w:t>
      </w:r>
    </w:p>
    <w:p w:rsidR="000164C1" w:rsidRPr="00CA4249" w:rsidRDefault="000164C1" w:rsidP="00CA4249">
      <w:pPr>
        <w:numPr>
          <w:ilvl w:val="0"/>
          <w:numId w:val="1"/>
        </w:numPr>
        <w:overflowPunct/>
        <w:autoSpaceDE/>
        <w:autoSpaceDN/>
        <w:adjustRightInd/>
        <w:spacing w:line="240" w:lineRule="atLeast"/>
        <w:ind w:left="0" w:firstLine="540"/>
        <w:jc w:val="both"/>
        <w:textAlignment w:val="auto"/>
        <w:rPr>
          <w:sz w:val="24"/>
          <w:szCs w:val="24"/>
        </w:rPr>
      </w:pPr>
      <w:r w:rsidRPr="00CA4249">
        <w:rPr>
          <w:sz w:val="24"/>
          <w:szCs w:val="24"/>
        </w:rPr>
        <w:t>Акт о приемке выполненных работ (унифицированная форма № КС-2);</w:t>
      </w:r>
    </w:p>
    <w:p w:rsidR="000164C1" w:rsidRPr="00CA4249" w:rsidRDefault="000164C1" w:rsidP="00CA4249">
      <w:pPr>
        <w:numPr>
          <w:ilvl w:val="0"/>
          <w:numId w:val="1"/>
        </w:numPr>
        <w:overflowPunct/>
        <w:autoSpaceDE/>
        <w:autoSpaceDN/>
        <w:adjustRightInd/>
        <w:spacing w:line="240" w:lineRule="atLeast"/>
        <w:ind w:left="0" w:firstLine="540"/>
        <w:jc w:val="both"/>
        <w:textAlignment w:val="auto"/>
        <w:rPr>
          <w:sz w:val="24"/>
          <w:szCs w:val="24"/>
        </w:rPr>
      </w:pPr>
      <w:r w:rsidRPr="00CA4249">
        <w:rPr>
          <w:sz w:val="24"/>
          <w:szCs w:val="24"/>
        </w:rPr>
        <w:t>Исполнительную документацию;</w:t>
      </w:r>
    </w:p>
    <w:p w:rsidR="000164C1" w:rsidRPr="00CA4249" w:rsidRDefault="000164C1" w:rsidP="00CA4249">
      <w:pPr>
        <w:numPr>
          <w:ilvl w:val="0"/>
          <w:numId w:val="1"/>
        </w:numPr>
        <w:overflowPunct/>
        <w:autoSpaceDE/>
        <w:autoSpaceDN/>
        <w:adjustRightInd/>
        <w:spacing w:line="240" w:lineRule="atLeast"/>
        <w:ind w:left="0" w:firstLine="540"/>
        <w:jc w:val="both"/>
        <w:textAlignment w:val="auto"/>
        <w:rPr>
          <w:sz w:val="24"/>
          <w:szCs w:val="24"/>
        </w:rPr>
      </w:pPr>
      <w:r w:rsidRPr="00CA4249">
        <w:rPr>
          <w:sz w:val="24"/>
          <w:szCs w:val="24"/>
        </w:rPr>
        <w:t>Справку о стоимости выполненных работ и затрат (унифицированная форма № КС-3);</w:t>
      </w:r>
    </w:p>
    <w:p w:rsidR="000164C1" w:rsidRDefault="000164C1" w:rsidP="00CA4249">
      <w:pPr>
        <w:numPr>
          <w:ilvl w:val="0"/>
          <w:numId w:val="1"/>
        </w:numPr>
        <w:overflowPunct/>
        <w:autoSpaceDE/>
        <w:autoSpaceDN/>
        <w:adjustRightInd/>
        <w:spacing w:line="240" w:lineRule="atLeast"/>
        <w:ind w:left="0" w:firstLine="540"/>
        <w:jc w:val="both"/>
        <w:textAlignment w:val="auto"/>
        <w:rPr>
          <w:sz w:val="24"/>
          <w:szCs w:val="24"/>
        </w:rPr>
      </w:pPr>
      <w:r w:rsidRPr="00CA4249">
        <w:rPr>
          <w:sz w:val="24"/>
          <w:szCs w:val="24"/>
        </w:rPr>
        <w:t>Счет-фактуру;</w:t>
      </w:r>
    </w:p>
    <w:p w:rsidR="000F0B06" w:rsidRPr="00CA4249" w:rsidRDefault="000F0B06" w:rsidP="000F0B06">
      <w:pPr>
        <w:overflowPunct/>
        <w:autoSpaceDE/>
        <w:autoSpaceDN/>
        <w:adjustRightInd/>
        <w:spacing w:line="240" w:lineRule="atLeast"/>
        <w:jc w:val="both"/>
        <w:textAlignment w:val="auto"/>
        <w:rPr>
          <w:sz w:val="24"/>
          <w:szCs w:val="24"/>
        </w:rPr>
      </w:pPr>
      <w:r>
        <w:rPr>
          <w:sz w:val="24"/>
          <w:szCs w:val="24"/>
        </w:rPr>
        <w:t>Отчетным периодом  в данном случае Стороны договорились считать 25 число каждого месяца.</w:t>
      </w:r>
    </w:p>
    <w:p w:rsidR="000164C1" w:rsidRPr="00CA4249" w:rsidRDefault="000164C1" w:rsidP="00CA4249">
      <w:pPr>
        <w:overflowPunct/>
        <w:autoSpaceDE/>
        <w:autoSpaceDN/>
        <w:adjustRightInd/>
        <w:spacing w:line="240" w:lineRule="atLeast"/>
        <w:ind w:firstLine="540"/>
        <w:jc w:val="both"/>
        <w:textAlignment w:val="auto"/>
        <w:rPr>
          <w:sz w:val="24"/>
          <w:szCs w:val="24"/>
        </w:rPr>
      </w:pPr>
      <w:r w:rsidRPr="00CA4249">
        <w:rPr>
          <w:sz w:val="24"/>
          <w:szCs w:val="24"/>
        </w:rPr>
        <w:t xml:space="preserve">Сертификаты (в </w:t>
      </w:r>
      <w:proofErr w:type="spellStart"/>
      <w:r w:rsidRPr="00CA4249">
        <w:rPr>
          <w:sz w:val="24"/>
          <w:szCs w:val="24"/>
        </w:rPr>
        <w:t>т.ч</w:t>
      </w:r>
      <w:proofErr w:type="spellEnd"/>
      <w:r w:rsidRPr="00CA4249">
        <w:rPr>
          <w:sz w:val="24"/>
          <w:szCs w:val="24"/>
        </w:rPr>
        <w:t>. пожарный, санитарно-гигиенический</w:t>
      </w:r>
      <w:r w:rsidR="00BD2EE2" w:rsidRPr="00CA4249">
        <w:rPr>
          <w:sz w:val="24"/>
          <w:szCs w:val="24"/>
        </w:rPr>
        <w:t xml:space="preserve"> и т.п.</w:t>
      </w:r>
      <w:r w:rsidRPr="00CA4249">
        <w:rPr>
          <w:sz w:val="24"/>
          <w:szCs w:val="24"/>
        </w:rPr>
        <w:t>), удостоверения (паспорта) качества, Технические свидетельства Госстроя России на применение систем и материалов, которые ПОДРЯДЧИК использует для выполнения работ по настоящему договору</w:t>
      </w:r>
      <w:r w:rsidR="00BD2EE2" w:rsidRPr="00CA4249">
        <w:rPr>
          <w:sz w:val="24"/>
          <w:szCs w:val="24"/>
        </w:rPr>
        <w:t xml:space="preserve">, </w:t>
      </w:r>
      <w:r w:rsidRPr="00CA4249">
        <w:rPr>
          <w:sz w:val="24"/>
          <w:szCs w:val="24"/>
        </w:rPr>
        <w:t xml:space="preserve">  передаются Заказчику по окончании всех работ по настоящему договору.</w:t>
      </w:r>
    </w:p>
    <w:p w:rsidR="000164C1" w:rsidRPr="00CA4249" w:rsidRDefault="000164C1" w:rsidP="00CA4249">
      <w:pPr>
        <w:pStyle w:val="a4"/>
        <w:widowControl w:val="0"/>
        <w:spacing w:after="0" w:line="240" w:lineRule="atLeast"/>
        <w:ind w:left="0" w:firstLine="540"/>
        <w:jc w:val="both"/>
        <w:rPr>
          <w:sz w:val="24"/>
          <w:szCs w:val="24"/>
        </w:rPr>
      </w:pPr>
      <w:r w:rsidRPr="00CA4249">
        <w:rPr>
          <w:sz w:val="24"/>
          <w:szCs w:val="24"/>
        </w:rPr>
        <w:t>В случае нарушения ПОДРЯДЧИКОМ указанных здесь сроков,   ЗАКАЗЧИК вправе пропорционально продлить сроки наступления платежей.</w:t>
      </w:r>
    </w:p>
    <w:p w:rsidR="00032EC9" w:rsidRPr="00CA4249" w:rsidRDefault="001D7311" w:rsidP="00CA4249">
      <w:pPr>
        <w:pStyle w:val="20"/>
        <w:tabs>
          <w:tab w:val="left" w:pos="360"/>
        </w:tabs>
        <w:spacing w:line="240" w:lineRule="atLeast"/>
        <w:ind w:firstLine="540"/>
        <w:jc w:val="both"/>
        <w:rPr>
          <w:snapToGrid w:val="0"/>
          <w:sz w:val="24"/>
          <w:szCs w:val="24"/>
        </w:rPr>
      </w:pPr>
      <w:r w:rsidRPr="00CA4249">
        <w:rPr>
          <w:sz w:val="24"/>
          <w:szCs w:val="24"/>
        </w:rPr>
        <w:t>4</w:t>
      </w:r>
      <w:r w:rsidR="000164C1" w:rsidRPr="00CA4249">
        <w:rPr>
          <w:sz w:val="24"/>
          <w:szCs w:val="24"/>
        </w:rPr>
        <w:t>.5. ЗАКАЗЧИК оплачивает выполненные ПО</w:t>
      </w:r>
      <w:r w:rsidR="00E77EF4">
        <w:rPr>
          <w:sz w:val="24"/>
          <w:szCs w:val="24"/>
        </w:rPr>
        <w:t>Д</w:t>
      </w:r>
      <w:r w:rsidR="000164C1" w:rsidRPr="00CA4249">
        <w:rPr>
          <w:sz w:val="24"/>
          <w:szCs w:val="24"/>
        </w:rPr>
        <w:t xml:space="preserve">РЯДЧИКОМ работы </w:t>
      </w:r>
      <w:r w:rsidR="002719DE" w:rsidRPr="00CA4249">
        <w:rPr>
          <w:sz w:val="24"/>
          <w:szCs w:val="24"/>
        </w:rPr>
        <w:t xml:space="preserve">по факту их выполнения и </w:t>
      </w:r>
      <w:r w:rsidR="000164C1" w:rsidRPr="00CA4249">
        <w:rPr>
          <w:sz w:val="24"/>
          <w:szCs w:val="24"/>
        </w:rPr>
        <w:t>при наличии документов, указанных в п.</w:t>
      </w:r>
      <w:r w:rsidRPr="00CA4249">
        <w:rPr>
          <w:sz w:val="24"/>
          <w:szCs w:val="24"/>
        </w:rPr>
        <w:t>4</w:t>
      </w:r>
      <w:r w:rsidR="000164C1" w:rsidRPr="00CA4249">
        <w:rPr>
          <w:sz w:val="24"/>
          <w:szCs w:val="24"/>
        </w:rPr>
        <w:t xml:space="preserve">.4. настоящего договора,   </w:t>
      </w:r>
      <w:r w:rsidR="00244BD8">
        <w:rPr>
          <w:sz w:val="24"/>
          <w:szCs w:val="24"/>
        </w:rPr>
        <w:t xml:space="preserve">в течение </w:t>
      </w:r>
      <w:r w:rsidR="00081E81">
        <w:rPr>
          <w:sz w:val="24"/>
          <w:szCs w:val="24"/>
        </w:rPr>
        <w:t>120</w:t>
      </w:r>
      <w:r w:rsidR="00244BD8">
        <w:rPr>
          <w:sz w:val="24"/>
          <w:szCs w:val="24"/>
        </w:rPr>
        <w:t xml:space="preserve"> (</w:t>
      </w:r>
      <w:r w:rsidR="00081E81">
        <w:rPr>
          <w:sz w:val="24"/>
          <w:szCs w:val="24"/>
        </w:rPr>
        <w:t>ста двадцати</w:t>
      </w:r>
      <w:r w:rsidR="00244BD8">
        <w:rPr>
          <w:sz w:val="24"/>
          <w:szCs w:val="24"/>
        </w:rPr>
        <w:t xml:space="preserve">) </w:t>
      </w:r>
      <w:r w:rsidR="005E7239">
        <w:rPr>
          <w:sz w:val="24"/>
          <w:szCs w:val="24"/>
        </w:rPr>
        <w:t>календарных</w:t>
      </w:r>
      <w:r w:rsidR="00244BD8">
        <w:rPr>
          <w:sz w:val="24"/>
          <w:szCs w:val="24"/>
        </w:rPr>
        <w:t xml:space="preserve"> дней</w:t>
      </w:r>
      <w:r w:rsidR="000164C1" w:rsidRPr="00CA4249">
        <w:rPr>
          <w:sz w:val="24"/>
          <w:szCs w:val="24"/>
        </w:rPr>
        <w:t xml:space="preserve">,   с зачетом произведенных авансовых платежей. </w:t>
      </w:r>
    </w:p>
    <w:p w:rsidR="000164C1" w:rsidRDefault="001D7311" w:rsidP="00EA463F">
      <w:pPr>
        <w:pStyle w:val="a4"/>
        <w:widowControl w:val="0"/>
        <w:spacing w:after="0" w:line="240" w:lineRule="atLeast"/>
        <w:ind w:left="0" w:firstLine="540"/>
        <w:jc w:val="both"/>
        <w:rPr>
          <w:sz w:val="24"/>
          <w:szCs w:val="24"/>
        </w:rPr>
      </w:pPr>
      <w:r w:rsidRPr="00CA4249">
        <w:rPr>
          <w:sz w:val="24"/>
          <w:szCs w:val="24"/>
        </w:rPr>
        <w:t>4</w:t>
      </w:r>
      <w:r w:rsidR="000164C1" w:rsidRPr="00CA4249">
        <w:rPr>
          <w:sz w:val="24"/>
          <w:szCs w:val="24"/>
        </w:rPr>
        <w:t>.6.</w:t>
      </w:r>
      <w:r w:rsidR="00201F2E" w:rsidRPr="00CA4249">
        <w:rPr>
          <w:sz w:val="24"/>
          <w:szCs w:val="24"/>
        </w:rPr>
        <w:t xml:space="preserve"> </w:t>
      </w:r>
      <w:r w:rsidR="000164C1" w:rsidRPr="00CA4249">
        <w:rPr>
          <w:sz w:val="24"/>
          <w:szCs w:val="24"/>
        </w:rPr>
        <w:t>Окончательный расчет ЗАКАЗЧИК осуществляет по окончании всех работ по настоящему договору</w:t>
      </w:r>
      <w:r w:rsidR="00201F2E" w:rsidRPr="00CA4249">
        <w:rPr>
          <w:sz w:val="24"/>
          <w:szCs w:val="24"/>
        </w:rPr>
        <w:t xml:space="preserve"> и</w:t>
      </w:r>
      <w:r w:rsidR="000164C1" w:rsidRPr="00CA4249">
        <w:rPr>
          <w:sz w:val="24"/>
          <w:szCs w:val="24"/>
        </w:rPr>
        <w:t xml:space="preserve"> не позднее </w:t>
      </w:r>
      <w:r w:rsidR="00081E81">
        <w:rPr>
          <w:sz w:val="24"/>
          <w:szCs w:val="24"/>
        </w:rPr>
        <w:t>12</w:t>
      </w:r>
      <w:r w:rsidR="00634FAF">
        <w:rPr>
          <w:sz w:val="24"/>
          <w:szCs w:val="24"/>
        </w:rPr>
        <w:t>0</w:t>
      </w:r>
      <w:r w:rsidR="000164C1" w:rsidRPr="00CA4249">
        <w:rPr>
          <w:sz w:val="24"/>
          <w:szCs w:val="24"/>
        </w:rPr>
        <w:t xml:space="preserve"> </w:t>
      </w:r>
      <w:r w:rsidR="000164C1" w:rsidRPr="00CA4249">
        <w:rPr>
          <w:i/>
          <w:sz w:val="24"/>
          <w:szCs w:val="24"/>
        </w:rPr>
        <w:t>(</w:t>
      </w:r>
      <w:r w:rsidR="00081E81">
        <w:rPr>
          <w:i/>
          <w:sz w:val="24"/>
          <w:szCs w:val="24"/>
        </w:rPr>
        <w:t>ста двадцати</w:t>
      </w:r>
      <w:r w:rsidR="000164C1" w:rsidRPr="00CA4249">
        <w:rPr>
          <w:i/>
          <w:sz w:val="24"/>
          <w:szCs w:val="24"/>
        </w:rPr>
        <w:t>)</w:t>
      </w:r>
      <w:r w:rsidR="000164C1" w:rsidRPr="00CA4249">
        <w:rPr>
          <w:sz w:val="24"/>
          <w:szCs w:val="24"/>
        </w:rPr>
        <w:t xml:space="preserve"> </w:t>
      </w:r>
      <w:r w:rsidR="005E7239">
        <w:rPr>
          <w:sz w:val="24"/>
          <w:szCs w:val="24"/>
        </w:rPr>
        <w:t>календарных</w:t>
      </w:r>
      <w:r w:rsidR="00B700DA">
        <w:rPr>
          <w:sz w:val="24"/>
          <w:szCs w:val="24"/>
        </w:rPr>
        <w:t xml:space="preserve"> </w:t>
      </w:r>
      <w:r w:rsidR="000164C1" w:rsidRPr="00CA4249">
        <w:rPr>
          <w:sz w:val="24"/>
          <w:szCs w:val="24"/>
        </w:rPr>
        <w:t xml:space="preserve">дней  с момента подписания Акта </w:t>
      </w:r>
      <w:r w:rsidR="00D26ECE" w:rsidRPr="00CA4249">
        <w:rPr>
          <w:bCs/>
          <w:snapToGrid w:val="0"/>
          <w:sz w:val="24"/>
          <w:szCs w:val="24"/>
        </w:rPr>
        <w:t>приемки</w:t>
      </w:r>
      <w:r w:rsidR="00D26ECE" w:rsidRPr="00CA4249">
        <w:rPr>
          <w:snapToGrid w:val="0"/>
          <w:sz w:val="24"/>
          <w:szCs w:val="24"/>
        </w:rPr>
        <w:t xml:space="preserve"> законченного строительством объекта</w:t>
      </w:r>
      <w:r w:rsidR="00D26ECE" w:rsidRPr="00CA4249">
        <w:rPr>
          <w:bCs/>
          <w:snapToGrid w:val="0"/>
          <w:sz w:val="24"/>
          <w:szCs w:val="24"/>
        </w:rPr>
        <w:t xml:space="preserve"> </w:t>
      </w:r>
      <w:r w:rsidR="000164C1" w:rsidRPr="00CA4249">
        <w:rPr>
          <w:sz w:val="24"/>
          <w:szCs w:val="24"/>
        </w:rPr>
        <w:t xml:space="preserve">с учетом устранения дефектов и недоделок, выявленных при приемке </w:t>
      </w:r>
      <w:r w:rsidR="00201F2E" w:rsidRPr="00CA4249">
        <w:rPr>
          <w:sz w:val="24"/>
          <w:szCs w:val="24"/>
        </w:rPr>
        <w:t>выполненных работ</w:t>
      </w:r>
      <w:r w:rsidR="000164C1" w:rsidRPr="00CA4249">
        <w:rPr>
          <w:sz w:val="24"/>
          <w:szCs w:val="24"/>
        </w:rPr>
        <w:t xml:space="preserve">. </w:t>
      </w:r>
    </w:p>
    <w:p w:rsidR="00EA463F" w:rsidRDefault="00EA463F" w:rsidP="00EA463F">
      <w:pPr>
        <w:ind w:firstLine="540"/>
        <w:jc w:val="both"/>
        <w:rPr>
          <w:sz w:val="22"/>
          <w:szCs w:val="22"/>
        </w:rPr>
      </w:pPr>
    </w:p>
    <w:p w:rsidR="00EA463F" w:rsidRPr="00EA463F" w:rsidRDefault="00EA463F" w:rsidP="00EA463F">
      <w:pPr>
        <w:ind w:firstLine="540"/>
        <w:jc w:val="both"/>
        <w:rPr>
          <w:sz w:val="24"/>
          <w:szCs w:val="24"/>
        </w:rPr>
      </w:pPr>
      <w:r w:rsidRPr="00EA463F">
        <w:rPr>
          <w:sz w:val="24"/>
          <w:szCs w:val="24"/>
        </w:rPr>
        <w:t xml:space="preserve">4.7.  </w:t>
      </w:r>
      <w:r w:rsidRPr="00EA463F">
        <w:rPr>
          <w:b/>
          <w:sz w:val="24"/>
          <w:szCs w:val="24"/>
        </w:rPr>
        <w:t>Стороны вправе произвести расчеты векселями</w:t>
      </w:r>
      <w:r w:rsidRPr="00EA463F">
        <w:rPr>
          <w:sz w:val="24"/>
          <w:szCs w:val="24"/>
        </w:rPr>
        <w:t>.</w:t>
      </w:r>
    </w:p>
    <w:p w:rsidR="00EA463F" w:rsidRPr="00EA463F" w:rsidRDefault="00EA463F" w:rsidP="00EA463F">
      <w:pPr>
        <w:ind w:firstLine="540"/>
        <w:jc w:val="both"/>
        <w:rPr>
          <w:sz w:val="24"/>
          <w:szCs w:val="24"/>
        </w:rPr>
      </w:pPr>
      <w:r w:rsidRPr="00EA463F">
        <w:rPr>
          <w:sz w:val="24"/>
          <w:szCs w:val="24"/>
        </w:rPr>
        <w:t>4.7.1. Расчеты по настоящему Договору возможны банковским векселем (векселями) в сроки и в порядке, установленном Договором с составлением соответствующего передаточного документа, подтверждающего факт передачи и  принятия банковского векселя (векселей) в счет расчетов по Договору.</w:t>
      </w:r>
    </w:p>
    <w:p w:rsidR="00EA463F" w:rsidRPr="00EA463F" w:rsidRDefault="00EA463F" w:rsidP="00EA463F">
      <w:pPr>
        <w:ind w:firstLine="540"/>
        <w:jc w:val="both"/>
        <w:rPr>
          <w:sz w:val="24"/>
          <w:szCs w:val="24"/>
        </w:rPr>
      </w:pPr>
      <w:r w:rsidRPr="00EA463F">
        <w:rPr>
          <w:sz w:val="24"/>
          <w:szCs w:val="24"/>
        </w:rPr>
        <w:t xml:space="preserve">4.7.2.  При осуществлении расчетов по настоящему Договору с использованием векселей оплата по Договору осуществляется в следующие сроки:  начало срока – с момента выполнения работ;   окончание срока -  срок платежа, установленный по банковскому векселю. </w:t>
      </w:r>
    </w:p>
    <w:p w:rsidR="00EA463F" w:rsidRPr="00EA463F" w:rsidRDefault="00EA463F" w:rsidP="00EA463F">
      <w:pPr>
        <w:ind w:firstLine="540"/>
        <w:jc w:val="both"/>
        <w:rPr>
          <w:sz w:val="24"/>
          <w:szCs w:val="24"/>
        </w:rPr>
      </w:pPr>
      <w:r w:rsidRPr="00EA463F">
        <w:rPr>
          <w:sz w:val="24"/>
          <w:szCs w:val="24"/>
        </w:rPr>
        <w:t>При этом Стороны установили считать датой исполнения обязанности по оплате дату передачи банковского векселя (векселей), указанную в соответствующем передаточном документе.</w:t>
      </w:r>
    </w:p>
    <w:p w:rsidR="00EA463F" w:rsidRPr="00EA463F" w:rsidRDefault="00EA463F" w:rsidP="00EA463F">
      <w:pPr>
        <w:spacing w:line="240" w:lineRule="exact"/>
        <w:ind w:firstLine="540"/>
        <w:jc w:val="both"/>
        <w:rPr>
          <w:sz w:val="24"/>
          <w:szCs w:val="24"/>
        </w:rPr>
      </w:pPr>
      <w:r w:rsidRPr="00EA463F">
        <w:rPr>
          <w:sz w:val="24"/>
          <w:szCs w:val="24"/>
        </w:rPr>
        <w:t>4.7.3. Стороны установили, что при осуществлении расчетов векселями получившая банковский вексель  (</w:t>
      </w:r>
      <w:proofErr w:type="spellStart"/>
      <w:r w:rsidRPr="00EA463F">
        <w:rPr>
          <w:sz w:val="24"/>
          <w:szCs w:val="24"/>
        </w:rPr>
        <w:t>вексели</w:t>
      </w:r>
      <w:proofErr w:type="spellEnd"/>
      <w:r w:rsidRPr="00EA463F">
        <w:rPr>
          <w:sz w:val="24"/>
          <w:szCs w:val="24"/>
        </w:rPr>
        <w:t>) сторона не вправе с даты передачи ей банковского векселя (векселей), указанной в соответствующем передаточном документе, предъявлять требования об оплате по настоящему Договору, в том числе в случае неполучения от банковской организации оплаты по указанному векселю (векселям) в срок, указанный в пункте 4.7.2. настоящего Договора.</w:t>
      </w:r>
    </w:p>
    <w:p w:rsidR="000164C1" w:rsidRPr="00CA4249" w:rsidRDefault="000164C1" w:rsidP="00CA4249">
      <w:pPr>
        <w:spacing w:line="240" w:lineRule="atLeast"/>
        <w:ind w:firstLine="540"/>
        <w:jc w:val="center"/>
        <w:rPr>
          <w:b/>
          <w:sz w:val="24"/>
          <w:szCs w:val="24"/>
        </w:rPr>
      </w:pPr>
    </w:p>
    <w:p w:rsidR="000164C1" w:rsidRPr="00CA4249" w:rsidRDefault="001D7311" w:rsidP="00CA4249">
      <w:pPr>
        <w:spacing w:line="240" w:lineRule="atLeast"/>
        <w:ind w:firstLine="540"/>
        <w:rPr>
          <w:b/>
          <w:sz w:val="24"/>
          <w:szCs w:val="24"/>
        </w:rPr>
      </w:pPr>
      <w:r w:rsidRPr="00CA4249">
        <w:rPr>
          <w:b/>
          <w:sz w:val="24"/>
          <w:szCs w:val="24"/>
        </w:rPr>
        <w:t>5</w:t>
      </w:r>
      <w:r w:rsidR="000164C1" w:rsidRPr="00CA4249">
        <w:rPr>
          <w:b/>
          <w:sz w:val="24"/>
          <w:szCs w:val="24"/>
        </w:rPr>
        <w:t>. СРОКИ ВЫПОЛНЕНИЯ РАБОТ</w:t>
      </w:r>
    </w:p>
    <w:p w:rsidR="000164C1" w:rsidRPr="00CA4249" w:rsidRDefault="001D7311" w:rsidP="00CA4249">
      <w:pPr>
        <w:pStyle w:val="a3"/>
        <w:spacing w:after="0" w:line="240" w:lineRule="atLeast"/>
        <w:ind w:firstLine="540"/>
        <w:rPr>
          <w:sz w:val="24"/>
          <w:szCs w:val="24"/>
        </w:rPr>
      </w:pPr>
      <w:r w:rsidRPr="00CA4249">
        <w:rPr>
          <w:sz w:val="24"/>
          <w:szCs w:val="24"/>
        </w:rPr>
        <w:t>5</w:t>
      </w:r>
      <w:r w:rsidR="000164C1" w:rsidRPr="00CA4249">
        <w:rPr>
          <w:sz w:val="24"/>
          <w:szCs w:val="24"/>
        </w:rPr>
        <w:t>.1. Стороны устанавливают следующие сроки выполнения работ:</w:t>
      </w:r>
    </w:p>
    <w:p w:rsidR="000164C1" w:rsidRPr="00CA4249" w:rsidRDefault="001D7311" w:rsidP="00CA4249">
      <w:pPr>
        <w:spacing w:line="240" w:lineRule="atLeast"/>
        <w:ind w:firstLine="540"/>
        <w:jc w:val="both"/>
        <w:rPr>
          <w:sz w:val="24"/>
          <w:szCs w:val="24"/>
        </w:rPr>
      </w:pPr>
      <w:r w:rsidRPr="00CA4249">
        <w:rPr>
          <w:sz w:val="24"/>
          <w:szCs w:val="24"/>
        </w:rPr>
        <w:t>5</w:t>
      </w:r>
      <w:r w:rsidR="000164C1" w:rsidRPr="00CA4249">
        <w:rPr>
          <w:sz w:val="24"/>
          <w:szCs w:val="24"/>
        </w:rPr>
        <w:t>.1.1.</w:t>
      </w:r>
      <w:r w:rsidR="000164C1" w:rsidRPr="00CA4249">
        <w:rPr>
          <w:b/>
          <w:sz w:val="24"/>
          <w:szCs w:val="24"/>
        </w:rPr>
        <w:t>Начало работ</w:t>
      </w:r>
      <w:r w:rsidR="000164C1" w:rsidRPr="00CA4249">
        <w:rPr>
          <w:sz w:val="24"/>
          <w:szCs w:val="24"/>
        </w:rPr>
        <w:t xml:space="preserve"> </w:t>
      </w:r>
      <w:r w:rsidR="000164C1" w:rsidRPr="00CA4249">
        <w:rPr>
          <w:b/>
          <w:sz w:val="24"/>
          <w:szCs w:val="24"/>
        </w:rPr>
        <w:t>–</w:t>
      </w:r>
      <w:r w:rsidR="000164C1" w:rsidRPr="00CA4249">
        <w:rPr>
          <w:sz w:val="24"/>
          <w:szCs w:val="24"/>
        </w:rPr>
        <w:t xml:space="preserve"> </w:t>
      </w:r>
      <w:r w:rsidR="00714277" w:rsidRPr="00CA4249">
        <w:rPr>
          <w:b/>
          <w:sz w:val="24"/>
          <w:szCs w:val="24"/>
        </w:rPr>
        <w:t>с даты подписания настоящего договора</w:t>
      </w:r>
      <w:r w:rsidR="000164C1" w:rsidRPr="00CA4249">
        <w:rPr>
          <w:b/>
          <w:sz w:val="24"/>
          <w:szCs w:val="24"/>
        </w:rPr>
        <w:t xml:space="preserve"> </w:t>
      </w:r>
      <w:r w:rsidR="000164C1" w:rsidRPr="00CA4249">
        <w:rPr>
          <w:sz w:val="24"/>
          <w:szCs w:val="24"/>
        </w:rPr>
        <w:t xml:space="preserve"> при условии своевременного исполнения Заказчиком своих обязательств, в том числе по платежам и расчетам, предусмотренным настоящим договором.</w:t>
      </w:r>
    </w:p>
    <w:p w:rsidR="00132A08" w:rsidRPr="00CA4249" w:rsidRDefault="001D7311" w:rsidP="00CA4249">
      <w:pPr>
        <w:spacing w:line="240" w:lineRule="atLeast"/>
        <w:ind w:firstLine="540"/>
        <w:jc w:val="both"/>
        <w:rPr>
          <w:b/>
          <w:sz w:val="24"/>
          <w:szCs w:val="24"/>
        </w:rPr>
      </w:pPr>
      <w:r w:rsidRPr="00CA4249">
        <w:rPr>
          <w:sz w:val="24"/>
          <w:szCs w:val="24"/>
        </w:rPr>
        <w:t>5</w:t>
      </w:r>
      <w:r w:rsidR="00132A08" w:rsidRPr="00CA4249">
        <w:rPr>
          <w:sz w:val="24"/>
          <w:szCs w:val="24"/>
        </w:rPr>
        <w:t>.1.2.</w:t>
      </w:r>
      <w:r w:rsidR="00810BEF" w:rsidRPr="00CA4249">
        <w:rPr>
          <w:sz w:val="24"/>
          <w:szCs w:val="24"/>
        </w:rPr>
        <w:t xml:space="preserve"> </w:t>
      </w:r>
      <w:r w:rsidR="00132A08" w:rsidRPr="00CA4249">
        <w:rPr>
          <w:b/>
          <w:sz w:val="24"/>
          <w:szCs w:val="24"/>
        </w:rPr>
        <w:t xml:space="preserve">Окончание всех видов работ, предусмотренных настоящим договором с учетом устранения дефектов и недоделок, выявленных </w:t>
      </w:r>
      <w:r w:rsidR="00810BEF" w:rsidRPr="00CA4249">
        <w:rPr>
          <w:b/>
          <w:sz w:val="24"/>
          <w:szCs w:val="24"/>
        </w:rPr>
        <w:t xml:space="preserve">в процессе </w:t>
      </w:r>
      <w:r w:rsidR="00132A08" w:rsidRPr="00CA4249">
        <w:rPr>
          <w:b/>
          <w:sz w:val="24"/>
          <w:szCs w:val="24"/>
        </w:rPr>
        <w:t>выполнен</w:t>
      </w:r>
      <w:r w:rsidR="00810BEF" w:rsidRPr="00CA4249">
        <w:rPr>
          <w:b/>
          <w:sz w:val="24"/>
          <w:szCs w:val="24"/>
        </w:rPr>
        <w:t>ия</w:t>
      </w:r>
      <w:r w:rsidR="00132A08" w:rsidRPr="00CA4249">
        <w:rPr>
          <w:b/>
          <w:sz w:val="24"/>
          <w:szCs w:val="24"/>
        </w:rPr>
        <w:t xml:space="preserve"> работ –</w:t>
      </w:r>
      <w:sdt>
        <w:sdtPr>
          <w:rPr>
            <w:b/>
            <w:sz w:val="24"/>
            <w:szCs w:val="24"/>
          </w:rPr>
          <w:id w:val="1327253242"/>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00132A08" w:rsidRPr="00CA4249">
        <w:rPr>
          <w:b/>
          <w:sz w:val="24"/>
          <w:szCs w:val="24"/>
        </w:rPr>
        <w:t>.</w:t>
      </w:r>
    </w:p>
    <w:p w:rsidR="000164C1" w:rsidRPr="00CA4249" w:rsidRDefault="001D7311" w:rsidP="00CA4249">
      <w:pPr>
        <w:spacing w:line="240" w:lineRule="atLeast"/>
        <w:ind w:firstLine="540"/>
        <w:jc w:val="both"/>
        <w:rPr>
          <w:sz w:val="24"/>
          <w:szCs w:val="24"/>
        </w:rPr>
      </w:pPr>
      <w:r w:rsidRPr="00CA4249">
        <w:rPr>
          <w:sz w:val="24"/>
          <w:szCs w:val="24"/>
        </w:rPr>
        <w:t>5</w:t>
      </w:r>
      <w:r w:rsidR="00132A08" w:rsidRPr="00CA4249">
        <w:rPr>
          <w:sz w:val="24"/>
          <w:szCs w:val="24"/>
        </w:rPr>
        <w:t xml:space="preserve">.1.3. </w:t>
      </w:r>
      <w:r w:rsidR="000164C1" w:rsidRPr="00CA4249">
        <w:rPr>
          <w:sz w:val="24"/>
          <w:szCs w:val="24"/>
        </w:rPr>
        <w:t>В случае задержки предоставления ЗАКАЗЧИКОМ своих обязательств</w:t>
      </w:r>
      <w:r w:rsidR="00714277" w:rsidRPr="00CA4249">
        <w:rPr>
          <w:sz w:val="24"/>
          <w:szCs w:val="24"/>
        </w:rPr>
        <w:t>,  в том числе по платежам и расчетам,</w:t>
      </w:r>
      <w:r w:rsidR="000164C1" w:rsidRPr="00CA4249">
        <w:rPr>
          <w:sz w:val="24"/>
          <w:szCs w:val="24"/>
        </w:rPr>
        <w:t xml:space="preserve"> ПОДРЯДЧИК вправе отодвинуть </w:t>
      </w:r>
      <w:r w:rsidR="00132A08" w:rsidRPr="00CA4249">
        <w:rPr>
          <w:sz w:val="24"/>
          <w:szCs w:val="24"/>
        </w:rPr>
        <w:t xml:space="preserve">сроки </w:t>
      </w:r>
      <w:r w:rsidR="000164C1" w:rsidRPr="00CA4249">
        <w:rPr>
          <w:sz w:val="24"/>
          <w:szCs w:val="24"/>
        </w:rPr>
        <w:t>начал</w:t>
      </w:r>
      <w:r w:rsidR="00132A08" w:rsidRPr="00CA4249">
        <w:rPr>
          <w:sz w:val="24"/>
          <w:szCs w:val="24"/>
        </w:rPr>
        <w:t>а</w:t>
      </w:r>
      <w:r w:rsidR="000164C1" w:rsidRPr="00CA4249">
        <w:rPr>
          <w:sz w:val="24"/>
          <w:szCs w:val="24"/>
        </w:rPr>
        <w:t xml:space="preserve"> </w:t>
      </w:r>
      <w:r w:rsidR="00810BEF" w:rsidRPr="00CA4249">
        <w:rPr>
          <w:sz w:val="24"/>
          <w:szCs w:val="24"/>
        </w:rPr>
        <w:t xml:space="preserve">и окончания </w:t>
      </w:r>
      <w:r w:rsidR="000164C1" w:rsidRPr="00CA4249">
        <w:rPr>
          <w:sz w:val="24"/>
          <w:szCs w:val="24"/>
        </w:rPr>
        <w:t>работ</w:t>
      </w:r>
      <w:r w:rsidR="00810BEF" w:rsidRPr="00CA4249">
        <w:rPr>
          <w:sz w:val="24"/>
          <w:szCs w:val="24"/>
        </w:rPr>
        <w:t>, предусмотренных настоящим договором,</w:t>
      </w:r>
      <w:r w:rsidR="000164C1" w:rsidRPr="00CA4249">
        <w:rPr>
          <w:sz w:val="24"/>
          <w:szCs w:val="24"/>
        </w:rPr>
        <w:t xml:space="preserve"> соразмерно сроку задержки </w:t>
      </w:r>
      <w:r w:rsidR="00714277" w:rsidRPr="00CA4249">
        <w:rPr>
          <w:sz w:val="24"/>
          <w:szCs w:val="24"/>
        </w:rPr>
        <w:t>ЗАКАЗЧИКА</w:t>
      </w:r>
      <w:r w:rsidR="000164C1" w:rsidRPr="00CA4249">
        <w:rPr>
          <w:sz w:val="24"/>
          <w:szCs w:val="24"/>
        </w:rPr>
        <w:t>.</w:t>
      </w:r>
    </w:p>
    <w:p w:rsidR="00714277" w:rsidRPr="00CA4249" w:rsidRDefault="001D7311" w:rsidP="00CA4249">
      <w:pPr>
        <w:spacing w:line="240" w:lineRule="atLeast"/>
        <w:ind w:firstLine="540"/>
        <w:jc w:val="both"/>
        <w:rPr>
          <w:sz w:val="24"/>
          <w:szCs w:val="24"/>
        </w:rPr>
      </w:pPr>
      <w:r w:rsidRPr="00CA4249">
        <w:rPr>
          <w:sz w:val="24"/>
          <w:szCs w:val="24"/>
        </w:rPr>
        <w:t>5</w:t>
      </w:r>
      <w:r w:rsidR="00810BEF" w:rsidRPr="00CA4249">
        <w:rPr>
          <w:sz w:val="24"/>
          <w:szCs w:val="24"/>
        </w:rPr>
        <w:t>.1.4. П</w:t>
      </w:r>
      <w:r w:rsidR="00714277" w:rsidRPr="00CA4249">
        <w:rPr>
          <w:sz w:val="24"/>
          <w:szCs w:val="24"/>
        </w:rPr>
        <w:t>ромежуточные сроки</w:t>
      </w:r>
      <w:r w:rsidR="00810BEF" w:rsidRPr="00CA4249">
        <w:rPr>
          <w:sz w:val="24"/>
          <w:szCs w:val="24"/>
        </w:rPr>
        <w:t xml:space="preserve"> выполнения </w:t>
      </w:r>
      <w:r w:rsidRPr="00CA4249">
        <w:rPr>
          <w:sz w:val="24"/>
          <w:szCs w:val="24"/>
        </w:rPr>
        <w:t xml:space="preserve">этапов </w:t>
      </w:r>
      <w:r w:rsidR="00810BEF" w:rsidRPr="00CA4249">
        <w:rPr>
          <w:sz w:val="24"/>
          <w:szCs w:val="24"/>
        </w:rPr>
        <w:t xml:space="preserve">работ определены </w:t>
      </w:r>
      <w:r w:rsidR="008C5E34" w:rsidRPr="00CA4249">
        <w:rPr>
          <w:sz w:val="24"/>
          <w:szCs w:val="24"/>
        </w:rPr>
        <w:t xml:space="preserve">в проектной документации и должны быть отражены </w:t>
      </w:r>
      <w:r w:rsidR="00810BEF" w:rsidRPr="00CA4249">
        <w:rPr>
          <w:sz w:val="24"/>
          <w:szCs w:val="24"/>
        </w:rPr>
        <w:t>в Графике производства работ</w:t>
      </w:r>
      <w:r w:rsidR="00C42486" w:rsidRPr="00CA4249">
        <w:rPr>
          <w:sz w:val="24"/>
          <w:szCs w:val="24"/>
        </w:rPr>
        <w:t xml:space="preserve"> (</w:t>
      </w:r>
      <w:r w:rsidR="00C42486" w:rsidRPr="00CA4249">
        <w:rPr>
          <w:sz w:val="24"/>
          <w:szCs w:val="24"/>
          <w:u w:val="single"/>
        </w:rPr>
        <w:t xml:space="preserve">Приложение № </w:t>
      </w:r>
      <w:r w:rsidR="00CC2657">
        <w:rPr>
          <w:sz w:val="24"/>
          <w:szCs w:val="24"/>
          <w:u w:val="single"/>
        </w:rPr>
        <w:t>2</w:t>
      </w:r>
      <w:r w:rsidR="00C42486" w:rsidRPr="00CA4249">
        <w:rPr>
          <w:sz w:val="24"/>
          <w:szCs w:val="24"/>
          <w:u w:val="single"/>
        </w:rPr>
        <w:t xml:space="preserve"> к Договор</w:t>
      </w:r>
      <w:r w:rsidR="00134683" w:rsidRPr="00CA4249">
        <w:rPr>
          <w:sz w:val="24"/>
          <w:szCs w:val="24"/>
          <w:u w:val="single"/>
        </w:rPr>
        <w:t>у</w:t>
      </w:r>
      <w:r w:rsidR="00C42486" w:rsidRPr="00CA4249">
        <w:rPr>
          <w:sz w:val="24"/>
          <w:szCs w:val="24"/>
        </w:rPr>
        <w:t>).</w:t>
      </w:r>
    </w:p>
    <w:p w:rsidR="000164C1" w:rsidRPr="00CA4249" w:rsidRDefault="001D7311" w:rsidP="00CA4249">
      <w:pPr>
        <w:spacing w:line="240" w:lineRule="atLeast"/>
        <w:ind w:firstLine="540"/>
        <w:jc w:val="both"/>
        <w:rPr>
          <w:sz w:val="24"/>
          <w:szCs w:val="24"/>
        </w:rPr>
      </w:pPr>
      <w:r w:rsidRPr="00CA4249">
        <w:rPr>
          <w:sz w:val="24"/>
          <w:szCs w:val="24"/>
        </w:rPr>
        <w:t>5</w:t>
      </w:r>
      <w:r w:rsidR="000164C1" w:rsidRPr="00CA4249">
        <w:rPr>
          <w:sz w:val="24"/>
          <w:szCs w:val="24"/>
        </w:rPr>
        <w:t>.2.</w:t>
      </w:r>
      <w:r w:rsidR="00810BEF" w:rsidRPr="00CA4249">
        <w:rPr>
          <w:sz w:val="24"/>
          <w:szCs w:val="24"/>
        </w:rPr>
        <w:t xml:space="preserve"> </w:t>
      </w:r>
      <w:r w:rsidR="000164C1" w:rsidRPr="00CA4249">
        <w:rPr>
          <w:sz w:val="24"/>
          <w:szCs w:val="24"/>
        </w:rPr>
        <w:t xml:space="preserve">Подрядчик несет ответственность за нарушения </w:t>
      </w:r>
      <w:r w:rsidRPr="00CA4249">
        <w:rPr>
          <w:sz w:val="24"/>
          <w:szCs w:val="24"/>
        </w:rPr>
        <w:t xml:space="preserve"> </w:t>
      </w:r>
      <w:r w:rsidR="00134683" w:rsidRPr="00CA4249">
        <w:rPr>
          <w:sz w:val="24"/>
          <w:szCs w:val="24"/>
        </w:rPr>
        <w:t xml:space="preserve"> начального, </w:t>
      </w:r>
      <w:r w:rsidRPr="00CA4249">
        <w:rPr>
          <w:sz w:val="24"/>
          <w:szCs w:val="24"/>
        </w:rPr>
        <w:t xml:space="preserve">промежуточных  </w:t>
      </w:r>
      <w:r w:rsidR="00134683" w:rsidRPr="00CA4249">
        <w:rPr>
          <w:sz w:val="24"/>
          <w:szCs w:val="24"/>
        </w:rPr>
        <w:t xml:space="preserve"> и конечного  сроков выполнения работ.</w:t>
      </w:r>
    </w:p>
    <w:p w:rsidR="000164C1" w:rsidRPr="00CA4249" w:rsidRDefault="001D7311" w:rsidP="00CA4249">
      <w:pPr>
        <w:spacing w:line="240" w:lineRule="atLeast"/>
        <w:ind w:firstLine="540"/>
        <w:jc w:val="both"/>
        <w:rPr>
          <w:sz w:val="24"/>
          <w:szCs w:val="24"/>
        </w:rPr>
      </w:pPr>
      <w:r w:rsidRPr="00CA4249">
        <w:rPr>
          <w:sz w:val="24"/>
          <w:szCs w:val="24"/>
        </w:rPr>
        <w:t>5</w:t>
      </w:r>
      <w:r w:rsidR="000164C1" w:rsidRPr="00CA4249">
        <w:rPr>
          <w:sz w:val="24"/>
          <w:szCs w:val="24"/>
        </w:rPr>
        <w:t>.</w:t>
      </w:r>
      <w:r w:rsidR="00B742F8" w:rsidRPr="00CA4249">
        <w:rPr>
          <w:sz w:val="24"/>
          <w:szCs w:val="24"/>
        </w:rPr>
        <w:t>3</w:t>
      </w:r>
      <w:r w:rsidR="000164C1" w:rsidRPr="00CA4249">
        <w:rPr>
          <w:sz w:val="24"/>
          <w:szCs w:val="24"/>
        </w:rPr>
        <w:t>.</w:t>
      </w:r>
      <w:r w:rsidR="00810BEF" w:rsidRPr="00CA4249">
        <w:rPr>
          <w:sz w:val="24"/>
          <w:szCs w:val="24"/>
        </w:rPr>
        <w:t xml:space="preserve"> </w:t>
      </w:r>
      <w:r w:rsidR="000164C1" w:rsidRPr="00CA4249">
        <w:rPr>
          <w:sz w:val="24"/>
          <w:szCs w:val="24"/>
        </w:rPr>
        <w:t>ПОДРЯДЧИК имеет право на досрочное выполнение работ. В этом случае ЗАКАЗЧИК обязан принять их в порядке, предусмотренном настоящим договором.</w:t>
      </w:r>
    </w:p>
    <w:p w:rsidR="000164C1" w:rsidRPr="00CA4249" w:rsidRDefault="000164C1" w:rsidP="00CA4249">
      <w:pPr>
        <w:spacing w:line="240" w:lineRule="atLeast"/>
        <w:ind w:firstLine="540"/>
        <w:jc w:val="center"/>
        <w:rPr>
          <w:b/>
          <w:sz w:val="24"/>
          <w:szCs w:val="24"/>
        </w:rPr>
      </w:pPr>
    </w:p>
    <w:p w:rsidR="000164C1" w:rsidRPr="00CA4249" w:rsidRDefault="000164C1" w:rsidP="00CA4249">
      <w:pPr>
        <w:spacing w:line="240" w:lineRule="atLeast"/>
        <w:ind w:firstLine="540"/>
        <w:rPr>
          <w:b/>
          <w:sz w:val="24"/>
          <w:szCs w:val="24"/>
        </w:rPr>
      </w:pPr>
      <w:r w:rsidRPr="00CA4249">
        <w:rPr>
          <w:b/>
          <w:sz w:val="24"/>
          <w:szCs w:val="24"/>
        </w:rPr>
        <w:t>6.ПРАВА И ОБЯЗАННОСТИ СТОРОН.</w:t>
      </w:r>
    </w:p>
    <w:p w:rsidR="000164C1" w:rsidRPr="00CA4249" w:rsidRDefault="000164C1" w:rsidP="00CA4249">
      <w:pPr>
        <w:spacing w:line="240" w:lineRule="atLeast"/>
        <w:ind w:firstLine="540"/>
        <w:jc w:val="both"/>
        <w:rPr>
          <w:b/>
          <w:sz w:val="24"/>
          <w:szCs w:val="24"/>
          <w:u w:val="single"/>
        </w:rPr>
      </w:pPr>
      <w:r w:rsidRPr="00CA4249">
        <w:rPr>
          <w:b/>
          <w:sz w:val="24"/>
          <w:szCs w:val="24"/>
          <w:u w:val="single"/>
        </w:rPr>
        <w:t xml:space="preserve">6.1. Правомочия ЗАКАЗЧИКА: </w:t>
      </w:r>
    </w:p>
    <w:p w:rsidR="000164C1" w:rsidRPr="00CA4249" w:rsidRDefault="000164C1" w:rsidP="00CA4249">
      <w:pPr>
        <w:pStyle w:val="20"/>
        <w:spacing w:line="240" w:lineRule="atLeast"/>
        <w:ind w:firstLine="540"/>
        <w:jc w:val="both"/>
        <w:rPr>
          <w:sz w:val="24"/>
          <w:szCs w:val="24"/>
        </w:rPr>
      </w:pPr>
      <w:r w:rsidRPr="00CA4249">
        <w:rPr>
          <w:sz w:val="24"/>
          <w:szCs w:val="24"/>
        </w:rPr>
        <w:t>6.1.1. В срок до</w:t>
      </w:r>
      <w:r w:rsidR="00463615">
        <w:rPr>
          <w:sz w:val="24"/>
          <w:szCs w:val="24"/>
        </w:rPr>
        <w:t xml:space="preserve"> </w:t>
      </w:r>
      <w:sdt>
        <w:sdtPr>
          <w:rPr>
            <w:sz w:val="24"/>
            <w:szCs w:val="24"/>
          </w:rPr>
          <w:id w:val="778386289"/>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Pr="00CA4249">
        <w:rPr>
          <w:sz w:val="24"/>
          <w:szCs w:val="24"/>
        </w:rPr>
        <w:t xml:space="preserve">   ЗАКАЗЧИК обязуется предоставить ПОДРЯДЧИКУ строительную площадку по Акту, подписываемому полномочными  представителями Сторон.</w:t>
      </w:r>
    </w:p>
    <w:p w:rsidR="000164C1" w:rsidRPr="00CA4249" w:rsidRDefault="000164C1" w:rsidP="00CA4249">
      <w:pPr>
        <w:pStyle w:val="20"/>
        <w:spacing w:line="240" w:lineRule="atLeast"/>
        <w:ind w:firstLine="540"/>
        <w:jc w:val="both"/>
        <w:rPr>
          <w:sz w:val="24"/>
          <w:szCs w:val="24"/>
        </w:rPr>
      </w:pPr>
      <w:r w:rsidRPr="00CA4249">
        <w:rPr>
          <w:sz w:val="24"/>
          <w:szCs w:val="24"/>
        </w:rPr>
        <w:t xml:space="preserve">Строительная площадка должна соответствовать требованиям </w:t>
      </w:r>
      <w:r w:rsidR="00E76EB2" w:rsidRPr="00CA4249">
        <w:rPr>
          <w:sz w:val="24"/>
          <w:szCs w:val="24"/>
        </w:rPr>
        <w:t>действующих СНиП</w:t>
      </w:r>
      <w:r w:rsidR="00132A08" w:rsidRPr="00CA4249">
        <w:rPr>
          <w:sz w:val="24"/>
          <w:szCs w:val="24"/>
        </w:rPr>
        <w:t>, требованиям ППР (проект производства работ)</w:t>
      </w:r>
      <w:r w:rsidR="002A32E8" w:rsidRPr="00CA4249">
        <w:rPr>
          <w:sz w:val="24"/>
          <w:szCs w:val="24"/>
        </w:rPr>
        <w:t>, переданного</w:t>
      </w:r>
      <w:r w:rsidR="00E76EB2" w:rsidRPr="00CA4249">
        <w:rPr>
          <w:sz w:val="24"/>
          <w:szCs w:val="24"/>
        </w:rPr>
        <w:t xml:space="preserve"> Заказчику на согласование до </w:t>
      </w:r>
      <w:sdt>
        <w:sdtPr>
          <w:rPr>
            <w:sz w:val="24"/>
            <w:szCs w:val="24"/>
          </w:rPr>
          <w:id w:val="-1403755052"/>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00463615">
        <w:rPr>
          <w:sz w:val="24"/>
          <w:szCs w:val="24"/>
        </w:rPr>
        <w:t xml:space="preserve"> </w:t>
      </w:r>
      <w:r w:rsidR="00E76EB2" w:rsidRPr="00CA4249">
        <w:rPr>
          <w:sz w:val="24"/>
          <w:szCs w:val="24"/>
        </w:rPr>
        <w:t>Срок согласования Заказчиком ППР – 3 (три) дня со дня его предоставления</w:t>
      </w:r>
      <w:r w:rsidR="00D532B5" w:rsidRPr="00CA4249">
        <w:rPr>
          <w:sz w:val="24"/>
          <w:szCs w:val="24"/>
        </w:rPr>
        <w:t>.</w:t>
      </w:r>
      <w:r w:rsidRPr="00CA4249">
        <w:rPr>
          <w:sz w:val="24"/>
          <w:szCs w:val="24"/>
        </w:rPr>
        <w:t xml:space="preserve">   </w:t>
      </w:r>
    </w:p>
    <w:p w:rsidR="000164C1" w:rsidRPr="00CA4249" w:rsidRDefault="000164C1" w:rsidP="00CA4249">
      <w:pPr>
        <w:pStyle w:val="20"/>
        <w:spacing w:line="240" w:lineRule="atLeast"/>
        <w:ind w:firstLine="540"/>
        <w:jc w:val="both"/>
        <w:rPr>
          <w:sz w:val="24"/>
          <w:szCs w:val="24"/>
        </w:rPr>
      </w:pPr>
      <w:r w:rsidRPr="00CA4249">
        <w:rPr>
          <w:sz w:val="24"/>
          <w:szCs w:val="24"/>
        </w:rPr>
        <w:t>Строительная площадка должна обеспечивать точки подключения к источникам энергоснабжения</w:t>
      </w:r>
      <w:r w:rsidR="006C77F7">
        <w:rPr>
          <w:sz w:val="24"/>
          <w:szCs w:val="24"/>
        </w:rPr>
        <w:t>, водоснабжения, водоотведения</w:t>
      </w:r>
      <w:r w:rsidRPr="00CA4249">
        <w:rPr>
          <w:sz w:val="24"/>
          <w:szCs w:val="24"/>
        </w:rPr>
        <w:t xml:space="preserve">  на все время производства работ</w:t>
      </w:r>
      <w:r w:rsidR="006C77F7">
        <w:rPr>
          <w:sz w:val="24"/>
          <w:szCs w:val="24"/>
        </w:rPr>
        <w:t xml:space="preserve"> в соответствии с ППР (ПОС)</w:t>
      </w:r>
      <w:r w:rsidR="003E20E4" w:rsidRPr="00CA4249">
        <w:rPr>
          <w:sz w:val="24"/>
          <w:szCs w:val="24"/>
        </w:rPr>
        <w:t xml:space="preserve">. </w:t>
      </w:r>
    </w:p>
    <w:p w:rsidR="000164C1" w:rsidRPr="00CA4249" w:rsidRDefault="00E76EB2" w:rsidP="00CA4249">
      <w:pPr>
        <w:pStyle w:val="20"/>
        <w:spacing w:line="240" w:lineRule="atLeast"/>
        <w:ind w:firstLine="540"/>
        <w:jc w:val="both"/>
        <w:rPr>
          <w:sz w:val="24"/>
          <w:szCs w:val="24"/>
        </w:rPr>
      </w:pPr>
      <w:r w:rsidRPr="00CA4249">
        <w:rPr>
          <w:sz w:val="24"/>
          <w:szCs w:val="24"/>
        </w:rPr>
        <w:t>6.1.</w:t>
      </w:r>
      <w:r w:rsidR="00FF3C38" w:rsidRPr="00CA4249">
        <w:rPr>
          <w:sz w:val="24"/>
          <w:szCs w:val="24"/>
        </w:rPr>
        <w:t>2</w:t>
      </w:r>
      <w:r w:rsidRPr="00CA4249">
        <w:rPr>
          <w:sz w:val="24"/>
          <w:szCs w:val="24"/>
        </w:rPr>
        <w:t>. В 2</w:t>
      </w:r>
      <w:r w:rsidR="000164C1" w:rsidRPr="00CA4249">
        <w:rPr>
          <w:sz w:val="24"/>
          <w:szCs w:val="24"/>
        </w:rPr>
        <w:t>-дневный срок со дня получения от ПОДРЯДЧИКА письменного уведомления о готовности   ЗАКАЗЧИК обязуется  производить промежуточную приемку ответственных конструкций и скрытых работ;</w:t>
      </w:r>
    </w:p>
    <w:p w:rsidR="00FF3C38" w:rsidRPr="00CA4249" w:rsidRDefault="00FF3C38" w:rsidP="00CA4249">
      <w:pPr>
        <w:pStyle w:val="20"/>
        <w:spacing w:line="240" w:lineRule="atLeast"/>
        <w:ind w:firstLine="540"/>
        <w:jc w:val="both"/>
        <w:rPr>
          <w:sz w:val="24"/>
          <w:szCs w:val="24"/>
        </w:rPr>
      </w:pPr>
      <w:r w:rsidRPr="00CA4249">
        <w:rPr>
          <w:sz w:val="24"/>
          <w:szCs w:val="24"/>
        </w:rPr>
        <w:t xml:space="preserve">6.1.3. </w:t>
      </w:r>
      <w:r w:rsidR="00C249EF" w:rsidRPr="00CA4249">
        <w:rPr>
          <w:sz w:val="24"/>
          <w:szCs w:val="24"/>
        </w:rPr>
        <w:t xml:space="preserve">В </w:t>
      </w:r>
      <w:r w:rsidRPr="00CA4249">
        <w:rPr>
          <w:sz w:val="24"/>
          <w:szCs w:val="24"/>
        </w:rPr>
        <w:t xml:space="preserve">2-дневный срок со дня получения от ПОДРЯДЧИКА письменного уведомления о готовности   ЗАКАЗЧИК </w:t>
      </w:r>
      <w:proofErr w:type="gramStart"/>
      <w:r w:rsidRPr="00CA4249">
        <w:rPr>
          <w:sz w:val="24"/>
          <w:szCs w:val="24"/>
        </w:rPr>
        <w:t>обязуется  производить</w:t>
      </w:r>
      <w:proofErr w:type="gramEnd"/>
      <w:r w:rsidRPr="00CA4249">
        <w:rPr>
          <w:sz w:val="24"/>
          <w:szCs w:val="24"/>
        </w:rPr>
        <w:t xml:space="preserve">   приемку отдельного этапа работ (в случае, если отдельные этапы работ предусмотрены в Графике производства работ (</w:t>
      </w:r>
      <w:r w:rsidRPr="00CA4249">
        <w:rPr>
          <w:sz w:val="24"/>
          <w:szCs w:val="24"/>
          <w:u w:val="single"/>
        </w:rPr>
        <w:t xml:space="preserve">Приложение № </w:t>
      </w:r>
      <w:r w:rsidR="00CC2657">
        <w:rPr>
          <w:sz w:val="24"/>
          <w:szCs w:val="24"/>
          <w:u w:val="single"/>
        </w:rPr>
        <w:t>2</w:t>
      </w:r>
      <w:r w:rsidR="00AE38E9" w:rsidRPr="00CA4249">
        <w:rPr>
          <w:sz w:val="24"/>
          <w:szCs w:val="24"/>
          <w:u w:val="single"/>
        </w:rPr>
        <w:t xml:space="preserve"> к Договору</w:t>
      </w:r>
      <w:r w:rsidRPr="00CA4249">
        <w:rPr>
          <w:sz w:val="24"/>
          <w:szCs w:val="24"/>
        </w:rPr>
        <w:t>);</w:t>
      </w:r>
    </w:p>
    <w:p w:rsidR="000164C1" w:rsidRPr="00CA4249" w:rsidRDefault="00E76EB2" w:rsidP="00CA4249">
      <w:pPr>
        <w:pStyle w:val="a4"/>
        <w:widowControl w:val="0"/>
        <w:spacing w:after="0" w:line="240" w:lineRule="atLeast"/>
        <w:ind w:left="0" w:firstLine="540"/>
        <w:jc w:val="both"/>
        <w:rPr>
          <w:sz w:val="24"/>
          <w:szCs w:val="24"/>
        </w:rPr>
      </w:pPr>
      <w:r w:rsidRPr="00CA4249">
        <w:rPr>
          <w:sz w:val="24"/>
          <w:szCs w:val="24"/>
        </w:rPr>
        <w:t xml:space="preserve">6.1.4.  В </w:t>
      </w:r>
      <w:r w:rsidR="00046E77">
        <w:rPr>
          <w:sz w:val="24"/>
          <w:szCs w:val="24"/>
        </w:rPr>
        <w:t>10</w:t>
      </w:r>
      <w:r w:rsidR="000164C1" w:rsidRPr="00CA4249">
        <w:rPr>
          <w:sz w:val="24"/>
          <w:szCs w:val="24"/>
        </w:rPr>
        <w:t>-дневный срок со дня получения от ПОДРЯДЧИКА документов, указанных в п.</w:t>
      </w:r>
      <w:r w:rsidR="00AE38E9" w:rsidRPr="00CA4249">
        <w:rPr>
          <w:sz w:val="24"/>
          <w:szCs w:val="24"/>
        </w:rPr>
        <w:t>4</w:t>
      </w:r>
      <w:r w:rsidR="000164C1" w:rsidRPr="00CA4249">
        <w:rPr>
          <w:sz w:val="24"/>
          <w:szCs w:val="24"/>
        </w:rPr>
        <w:t>.4. настоящего договора,  ЗАКАЗЧИК обязуется подписывать Акт о приемке выполненных работ (унифицированная форма № КС-2) и  Справку о стоимости выполненных работ и затрат (унифицированная форма № КС-3) или давать мотивированный отказ. Предоставление ПОДРЯДЧИКОМ ненадлежащее оформленной или некомплектной документации приравнивается к ее непредставлению. В случае немотивированного отказа от подписания Акта о приемке выполненных работ (унифицированная форма № КС-2) и  Справки о стоимости выполненных работ и затрат (унифицированная форма № КС-3), они считаются принятыми ЗАКАЗЧИКОМ без замечаний и подлежат оплате в соответствии с условиями настоящего договора.</w:t>
      </w:r>
      <w:r w:rsidR="00046E77">
        <w:rPr>
          <w:sz w:val="24"/>
          <w:szCs w:val="24"/>
        </w:rPr>
        <w:t xml:space="preserve"> </w:t>
      </w:r>
      <w:r w:rsidR="000F0B06">
        <w:rPr>
          <w:sz w:val="24"/>
          <w:szCs w:val="24"/>
        </w:rPr>
        <w:t xml:space="preserve">Датой передачи документов, указанных в п.4.4., стороны договорились считать дату  регистрации вышеуказанных документов в приемной  </w:t>
      </w:r>
      <w:r w:rsidR="00046E77">
        <w:rPr>
          <w:sz w:val="24"/>
          <w:szCs w:val="24"/>
        </w:rPr>
        <w:t xml:space="preserve">  Генерального директора Заказчика</w:t>
      </w:r>
      <w:r w:rsidR="000F0B06">
        <w:rPr>
          <w:sz w:val="24"/>
          <w:szCs w:val="24"/>
        </w:rPr>
        <w:t>.</w:t>
      </w:r>
    </w:p>
    <w:p w:rsidR="000164C1" w:rsidRPr="00CA4249" w:rsidRDefault="00E76EB2" w:rsidP="00CA4249">
      <w:pPr>
        <w:pStyle w:val="20"/>
        <w:spacing w:line="240" w:lineRule="atLeast"/>
        <w:ind w:firstLine="540"/>
        <w:jc w:val="both"/>
        <w:rPr>
          <w:sz w:val="24"/>
          <w:szCs w:val="24"/>
        </w:rPr>
      </w:pPr>
      <w:r w:rsidRPr="00CA4249">
        <w:rPr>
          <w:sz w:val="24"/>
          <w:szCs w:val="24"/>
        </w:rPr>
        <w:t>6.1.5</w:t>
      </w:r>
      <w:r w:rsidR="000164C1" w:rsidRPr="00CA4249">
        <w:rPr>
          <w:sz w:val="24"/>
          <w:szCs w:val="24"/>
        </w:rPr>
        <w:t>. ЗАКАЗЧИК не несет ответственности за сохранность инвентаря, материалов, технических средств (техники) и оборудования ПОДРЯДЧИКА.</w:t>
      </w:r>
    </w:p>
    <w:p w:rsidR="000164C1" w:rsidRPr="00CA4249" w:rsidRDefault="00E76EB2" w:rsidP="00CA4249">
      <w:pPr>
        <w:pStyle w:val="20"/>
        <w:spacing w:line="240" w:lineRule="atLeast"/>
        <w:ind w:firstLine="540"/>
        <w:jc w:val="both"/>
        <w:rPr>
          <w:sz w:val="24"/>
          <w:szCs w:val="24"/>
        </w:rPr>
      </w:pPr>
      <w:r w:rsidRPr="00CA4249">
        <w:rPr>
          <w:sz w:val="24"/>
          <w:szCs w:val="24"/>
        </w:rPr>
        <w:t>6.1.6</w:t>
      </w:r>
      <w:r w:rsidR="000164C1" w:rsidRPr="00CA4249">
        <w:rPr>
          <w:sz w:val="24"/>
          <w:szCs w:val="24"/>
        </w:rPr>
        <w:t>.</w:t>
      </w:r>
      <w:r w:rsidRPr="00CA4249">
        <w:rPr>
          <w:sz w:val="24"/>
          <w:szCs w:val="24"/>
        </w:rPr>
        <w:t xml:space="preserve"> </w:t>
      </w:r>
      <w:r w:rsidR="000164C1" w:rsidRPr="00CA4249">
        <w:rPr>
          <w:sz w:val="24"/>
          <w:szCs w:val="24"/>
        </w:rPr>
        <w:t xml:space="preserve">ЗАКАЗЧИК не имеет  права вмешиваться в оперативно-хозяйственную деятельность ПОДРЯДЧИКА. </w:t>
      </w:r>
    </w:p>
    <w:p w:rsidR="000164C1" w:rsidRPr="00CA4249" w:rsidRDefault="00E76EB2" w:rsidP="00CA4249">
      <w:pPr>
        <w:spacing w:line="240" w:lineRule="atLeast"/>
        <w:ind w:firstLine="540"/>
        <w:jc w:val="both"/>
        <w:rPr>
          <w:snapToGrid w:val="0"/>
          <w:color w:val="000000"/>
          <w:sz w:val="24"/>
          <w:szCs w:val="24"/>
        </w:rPr>
      </w:pPr>
      <w:r w:rsidRPr="00CA4249">
        <w:rPr>
          <w:snapToGrid w:val="0"/>
          <w:color w:val="000000"/>
          <w:sz w:val="24"/>
          <w:szCs w:val="24"/>
        </w:rPr>
        <w:t>6.1.7</w:t>
      </w:r>
      <w:r w:rsidR="000164C1" w:rsidRPr="00CA4249">
        <w:rPr>
          <w:snapToGrid w:val="0"/>
          <w:color w:val="000000"/>
          <w:sz w:val="24"/>
          <w:szCs w:val="24"/>
        </w:rPr>
        <w:t>. Осуществляя  контроль  и  технический  надзор  за  соответствием объема, стоимости  и качества работ проектам и сметам, ЗАКАЗЧИК вправе в любое время  проверять ход  и качество работ по договору, а также качество используемых ПОДРЯДЧИКОМ материалов и конструкций.</w:t>
      </w:r>
    </w:p>
    <w:p w:rsidR="000164C1" w:rsidRPr="00CA4249" w:rsidRDefault="00E76EB2" w:rsidP="00CA4249">
      <w:pPr>
        <w:spacing w:line="240" w:lineRule="atLeast"/>
        <w:ind w:firstLine="540"/>
        <w:jc w:val="both"/>
        <w:rPr>
          <w:snapToGrid w:val="0"/>
          <w:color w:val="000000"/>
          <w:sz w:val="24"/>
          <w:szCs w:val="24"/>
        </w:rPr>
      </w:pPr>
      <w:r w:rsidRPr="00CA4249">
        <w:rPr>
          <w:snapToGrid w:val="0"/>
          <w:color w:val="000000"/>
          <w:sz w:val="24"/>
          <w:szCs w:val="24"/>
        </w:rPr>
        <w:t>6.1.8</w:t>
      </w:r>
      <w:r w:rsidR="000164C1" w:rsidRPr="00CA4249">
        <w:rPr>
          <w:snapToGrid w:val="0"/>
          <w:color w:val="000000"/>
          <w:sz w:val="24"/>
          <w:szCs w:val="24"/>
        </w:rPr>
        <w:t>. По завершении ПОДРЯДЧИКОМ всех работ</w:t>
      </w:r>
      <w:r w:rsidR="00D532B5" w:rsidRPr="00CA4249">
        <w:rPr>
          <w:snapToGrid w:val="0"/>
          <w:color w:val="000000"/>
          <w:sz w:val="24"/>
          <w:szCs w:val="24"/>
        </w:rPr>
        <w:t xml:space="preserve"> по настоящему договору</w:t>
      </w:r>
      <w:r w:rsidR="000164C1" w:rsidRPr="00CA4249">
        <w:rPr>
          <w:snapToGrid w:val="0"/>
          <w:color w:val="000000"/>
          <w:sz w:val="24"/>
          <w:szCs w:val="24"/>
        </w:rPr>
        <w:t xml:space="preserve">  - принять от ПОДРЯДЧИКА результат строительного подряда, на условиях и в сроки</w:t>
      </w:r>
      <w:r w:rsidR="00D532B5" w:rsidRPr="00CA4249">
        <w:rPr>
          <w:snapToGrid w:val="0"/>
          <w:color w:val="000000"/>
          <w:sz w:val="24"/>
          <w:szCs w:val="24"/>
        </w:rPr>
        <w:t xml:space="preserve">, </w:t>
      </w:r>
      <w:r w:rsidR="000164C1" w:rsidRPr="00CA4249">
        <w:rPr>
          <w:snapToGrid w:val="0"/>
          <w:color w:val="000000"/>
          <w:sz w:val="24"/>
          <w:szCs w:val="24"/>
        </w:rPr>
        <w:t xml:space="preserve"> предусмотренные настоящим договором, законами и иными правовыми актами.</w:t>
      </w:r>
    </w:p>
    <w:p w:rsidR="000164C1" w:rsidRPr="00CA4249" w:rsidRDefault="00E76EB2" w:rsidP="00CA4249">
      <w:pPr>
        <w:spacing w:line="240" w:lineRule="atLeast"/>
        <w:ind w:firstLine="540"/>
        <w:jc w:val="both"/>
        <w:rPr>
          <w:snapToGrid w:val="0"/>
          <w:color w:val="000000"/>
          <w:sz w:val="24"/>
          <w:szCs w:val="24"/>
        </w:rPr>
      </w:pPr>
      <w:r w:rsidRPr="00CA4249">
        <w:rPr>
          <w:snapToGrid w:val="0"/>
          <w:color w:val="000000"/>
          <w:sz w:val="24"/>
          <w:szCs w:val="24"/>
        </w:rPr>
        <w:t>6.1.9</w:t>
      </w:r>
      <w:r w:rsidR="000164C1" w:rsidRPr="00CA4249">
        <w:rPr>
          <w:snapToGrid w:val="0"/>
          <w:color w:val="000000"/>
          <w:sz w:val="24"/>
          <w:szCs w:val="24"/>
        </w:rPr>
        <w:t>.</w:t>
      </w:r>
      <w:r w:rsidRPr="00CA4249">
        <w:rPr>
          <w:snapToGrid w:val="0"/>
          <w:color w:val="000000"/>
          <w:sz w:val="24"/>
          <w:szCs w:val="24"/>
        </w:rPr>
        <w:t xml:space="preserve"> </w:t>
      </w:r>
      <w:r w:rsidR="000164C1" w:rsidRPr="00CA4249">
        <w:rPr>
          <w:snapToGrid w:val="0"/>
          <w:color w:val="000000"/>
          <w:sz w:val="24"/>
          <w:szCs w:val="24"/>
        </w:rPr>
        <w:t>ЗАКАЗЧИК обязан оплатить ПОДРЯДЧИКУ  в полном объеме работы, выполненные последним до момента консервации работ по Объекту, если по независящим от Сторон причинам работы по настоящему договору приостановлены и Объект законсервирован, а также  возместить расходы, вызванные необходимостью к прекращения работ и консервацией строительства.</w:t>
      </w:r>
    </w:p>
    <w:p w:rsidR="006F4378" w:rsidRDefault="006F4378" w:rsidP="00CA4249">
      <w:pPr>
        <w:spacing w:line="240" w:lineRule="atLeast"/>
        <w:ind w:firstLine="540"/>
        <w:jc w:val="both"/>
        <w:rPr>
          <w:snapToGrid w:val="0"/>
          <w:color w:val="000000"/>
          <w:sz w:val="24"/>
          <w:szCs w:val="24"/>
        </w:rPr>
      </w:pPr>
      <w:r w:rsidRPr="00CA4249">
        <w:rPr>
          <w:snapToGrid w:val="0"/>
          <w:color w:val="000000"/>
          <w:sz w:val="24"/>
          <w:szCs w:val="24"/>
        </w:rPr>
        <w:t xml:space="preserve">6.1.10. </w:t>
      </w:r>
      <w:r w:rsidR="002A32E8" w:rsidRPr="00CA4249">
        <w:rPr>
          <w:snapToGrid w:val="0"/>
          <w:color w:val="000000"/>
          <w:sz w:val="24"/>
          <w:szCs w:val="24"/>
        </w:rPr>
        <w:t xml:space="preserve">ЗАКАЗЧИК </w:t>
      </w:r>
      <w:r w:rsidRPr="00CA4249">
        <w:rPr>
          <w:snapToGrid w:val="0"/>
          <w:color w:val="000000"/>
          <w:sz w:val="24"/>
          <w:szCs w:val="24"/>
        </w:rPr>
        <w:t xml:space="preserve">окажет содействие </w:t>
      </w:r>
      <w:r w:rsidR="00E77EF4">
        <w:rPr>
          <w:snapToGrid w:val="0"/>
          <w:color w:val="000000"/>
          <w:sz w:val="24"/>
          <w:szCs w:val="24"/>
        </w:rPr>
        <w:t xml:space="preserve">за счет средств Подрядчика </w:t>
      </w:r>
      <w:r w:rsidRPr="00CA4249">
        <w:rPr>
          <w:snapToGrid w:val="0"/>
          <w:color w:val="000000"/>
          <w:sz w:val="24"/>
          <w:szCs w:val="24"/>
        </w:rPr>
        <w:t xml:space="preserve">в обеспечении персонала </w:t>
      </w:r>
      <w:r w:rsidR="002A32E8" w:rsidRPr="00CA4249">
        <w:rPr>
          <w:snapToGrid w:val="0"/>
          <w:color w:val="000000"/>
          <w:sz w:val="24"/>
          <w:szCs w:val="24"/>
        </w:rPr>
        <w:t>ПОДРЯДЧИКА</w:t>
      </w:r>
      <w:r w:rsidRPr="00CA4249">
        <w:rPr>
          <w:snapToGrid w:val="0"/>
          <w:color w:val="000000"/>
          <w:sz w:val="24"/>
          <w:szCs w:val="24"/>
        </w:rPr>
        <w:t>, командированного для производства строительно-монтажных работ, горячим питанием в столовой и душем.</w:t>
      </w:r>
    </w:p>
    <w:p w:rsidR="000B1DD0" w:rsidRPr="001F08AF" w:rsidRDefault="000B1DD0" w:rsidP="000B1DD0">
      <w:pPr>
        <w:ind w:firstLine="567"/>
        <w:jc w:val="both"/>
        <w:rPr>
          <w:sz w:val="22"/>
          <w:szCs w:val="22"/>
        </w:rPr>
      </w:pPr>
      <w:r w:rsidRPr="001F08AF">
        <w:rPr>
          <w:snapToGrid w:val="0"/>
          <w:color w:val="000000"/>
          <w:sz w:val="22"/>
          <w:szCs w:val="22"/>
        </w:rPr>
        <w:t xml:space="preserve">6.1.11 </w:t>
      </w:r>
      <w:r w:rsidRPr="001F08AF">
        <w:rPr>
          <w:sz w:val="22"/>
          <w:szCs w:val="22"/>
        </w:rPr>
        <w:t xml:space="preserve">ЗАКАЗЧИК обязуется: </w:t>
      </w:r>
    </w:p>
    <w:p w:rsidR="000B1DD0" w:rsidRPr="001F08AF" w:rsidRDefault="000B1DD0" w:rsidP="000B1DD0">
      <w:pPr>
        <w:ind w:firstLine="567"/>
        <w:jc w:val="both"/>
        <w:rPr>
          <w:sz w:val="22"/>
          <w:szCs w:val="22"/>
        </w:rPr>
      </w:pPr>
      <w:r w:rsidRPr="001F08AF">
        <w:rPr>
          <w:sz w:val="22"/>
          <w:szCs w:val="22"/>
        </w:rPr>
        <w:t>А)</w:t>
      </w:r>
      <w:r w:rsidR="00F64952">
        <w:rPr>
          <w:sz w:val="22"/>
          <w:szCs w:val="22"/>
        </w:rPr>
        <w:t xml:space="preserve"> </w:t>
      </w:r>
      <w:r w:rsidRPr="001F08AF">
        <w:rPr>
          <w:sz w:val="22"/>
          <w:szCs w:val="22"/>
        </w:rPr>
        <w:t xml:space="preserve">определить границы производственных территорий, участков работ и рабочих мест, предоставляемых </w:t>
      </w:r>
      <w:r w:rsidR="00810B31" w:rsidRPr="001F08AF">
        <w:rPr>
          <w:sz w:val="22"/>
          <w:szCs w:val="22"/>
        </w:rPr>
        <w:t>ПОДРЯДЧИКУ</w:t>
      </w:r>
      <w:r w:rsidRPr="001F08AF">
        <w:rPr>
          <w:sz w:val="22"/>
          <w:szCs w:val="22"/>
        </w:rPr>
        <w:t xml:space="preserve"> для производства работ согласно договора</w:t>
      </w:r>
      <w:r w:rsidR="0046346D">
        <w:rPr>
          <w:sz w:val="22"/>
          <w:szCs w:val="22"/>
        </w:rPr>
        <w:t>;</w:t>
      </w:r>
    </w:p>
    <w:p w:rsidR="000B1DD0" w:rsidRPr="001F08AF" w:rsidRDefault="000B1DD0" w:rsidP="000B1DD0">
      <w:pPr>
        <w:jc w:val="both"/>
        <w:rPr>
          <w:sz w:val="22"/>
          <w:szCs w:val="22"/>
        </w:rPr>
      </w:pPr>
    </w:p>
    <w:p w:rsidR="000B1DD0" w:rsidRPr="001F08AF" w:rsidRDefault="002E218B" w:rsidP="000B1DD0">
      <w:pPr>
        <w:jc w:val="both"/>
        <w:rPr>
          <w:sz w:val="22"/>
          <w:szCs w:val="22"/>
        </w:rPr>
      </w:pPr>
      <w:r>
        <w:rPr>
          <w:sz w:val="22"/>
          <w:szCs w:val="22"/>
        </w:rPr>
        <w:t xml:space="preserve">          </w:t>
      </w:r>
      <w:r w:rsidR="000B1DD0" w:rsidRPr="001F08AF">
        <w:rPr>
          <w:sz w:val="22"/>
          <w:szCs w:val="22"/>
        </w:rPr>
        <w:t>Б)</w:t>
      </w:r>
      <w:r w:rsidR="00F64952">
        <w:rPr>
          <w:sz w:val="22"/>
          <w:szCs w:val="22"/>
        </w:rPr>
        <w:t xml:space="preserve"> </w:t>
      </w:r>
      <w:r w:rsidR="000B1DD0" w:rsidRPr="001F08AF">
        <w:rPr>
          <w:sz w:val="22"/>
          <w:szCs w:val="22"/>
        </w:rPr>
        <w:t xml:space="preserve">обеспечить допуск персонала </w:t>
      </w:r>
      <w:r w:rsidR="00810B31" w:rsidRPr="001F08AF">
        <w:rPr>
          <w:sz w:val="22"/>
          <w:szCs w:val="22"/>
        </w:rPr>
        <w:t>ПОДРЯДЧИКА</w:t>
      </w:r>
      <w:r w:rsidR="000B1DD0" w:rsidRPr="001F08AF">
        <w:rPr>
          <w:sz w:val="22"/>
          <w:szCs w:val="22"/>
        </w:rPr>
        <w:t xml:space="preserve"> к работам на территории, объектах </w:t>
      </w:r>
      <w:r w:rsidR="001F08AF" w:rsidRPr="001F08AF">
        <w:rPr>
          <w:sz w:val="22"/>
          <w:szCs w:val="22"/>
        </w:rPr>
        <w:t>ЗАКАЗЧИКА</w:t>
      </w:r>
      <w:r w:rsidR="000B1DD0" w:rsidRPr="001F08AF">
        <w:rPr>
          <w:sz w:val="22"/>
          <w:szCs w:val="22"/>
        </w:rPr>
        <w:t xml:space="preserve"> согласно предоставленному списку, провести персоналу Исполнителя вводный инструктаж по охране труда, вводный и первичный против</w:t>
      </w:r>
      <w:r w:rsidR="0046346D">
        <w:rPr>
          <w:sz w:val="22"/>
          <w:szCs w:val="22"/>
        </w:rPr>
        <w:t>опожарный инструктаж;</w:t>
      </w:r>
    </w:p>
    <w:p w:rsidR="000B1DD0" w:rsidRPr="001F08AF" w:rsidRDefault="000B1DD0" w:rsidP="000B1DD0">
      <w:pPr>
        <w:jc w:val="both"/>
        <w:rPr>
          <w:sz w:val="22"/>
          <w:szCs w:val="22"/>
        </w:rPr>
      </w:pPr>
    </w:p>
    <w:p w:rsidR="000B1DD0" w:rsidRPr="001F08AF" w:rsidRDefault="002E218B" w:rsidP="000B1DD0">
      <w:pPr>
        <w:jc w:val="both"/>
        <w:rPr>
          <w:sz w:val="22"/>
          <w:szCs w:val="22"/>
        </w:rPr>
      </w:pPr>
      <w:r>
        <w:rPr>
          <w:sz w:val="22"/>
          <w:szCs w:val="22"/>
        </w:rPr>
        <w:t xml:space="preserve">         </w:t>
      </w:r>
      <w:r w:rsidR="000B1DD0" w:rsidRPr="001F08AF">
        <w:rPr>
          <w:sz w:val="22"/>
          <w:szCs w:val="22"/>
        </w:rPr>
        <w:t>В)</w:t>
      </w:r>
      <w:r w:rsidR="00F64952">
        <w:rPr>
          <w:sz w:val="22"/>
          <w:szCs w:val="22"/>
        </w:rPr>
        <w:t xml:space="preserve"> в</w:t>
      </w:r>
      <w:r w:rsidR="000B1DD0" w:rsidRPr="001F08AF">
        <w:rPr>
          <w:sz w:val="22"/>
          <w:szCs w:val="22"/>
        </w:rPr>
        <w:t xml:space="preserve"> случае выполнения </w:t>
      </w:r>
      <w:r w:rsidR="00810B31" w:rsidRPr="001F08AF">
        <w:rPr>
          <w:sz w:val="22"/>
          <w:szCs w:val="22"/>
        </w:rPr>
        <w:t>ПОДРЯДЧИКОМ</w:t>
      </w:r>
      <w:r w:rsidR="000B1DD0" w:rsidRPr="001F08AF">
        <w:rPr>
          <w:sz w:val="22"/>
          <w:szCs w:val="22"/>
        </w:rPr>
        <w:t xml:space="preserve"> работ повышенной опасности, выдать письменное разрешение на производст</w:t>
      </w:r>
      <w:r w:rsidR="0046346D">
        <w:rPr>
          <w:sz w:val="22"/>
          <w:szCs w:val="22"/>
        </w:rPr>
        <w:t>во указанных работ (акт-допуск);</w:t>
      </w:r>
    </w:p>
    <w:p w:rsidR="000B1DD0" w:rsidRPr="001F08AF" w:rsidRDefault="000B1DD0" w:rsidP="000B1DD0">
      <w:pPr>
        <w:jc w:val="both"/>
        <w:rPr>
          <w:sz w:val="22"/>
          <w:szCs w:val="22"/>
        </w:rPr>
      </w:pPr>
    </w:p>
    <w:p w:rsidR="000B1DD0" w:rsidRPr="001F08AF" w:rsidRDefault="002E218B" w:rsidP="000B1DD0">
      <w:pPr>
        <w:jc w:val="both"/>
        <w:rPr>
          <w:sz w:val="22"/>
          <w:szCs w:val="22"/>
        </w:rPr>
      </w:pPr>
      <w:r>
        <w:rPr>
          <w:sz w:val="22"/>
          <w:szCs w:val="22"/>
        </w:rPr>
        <w:t xml:space="preserve">        </w:t>
      </w:r>
      <w:r w:rsidR="000B1DD0" w:rsidRPr="001F08AF">
        <w:rPr>
          <w:sz w:val="22"/>
          <w:szCs w:val="22"/>
        </w:rPr>
        <w:t>Г)</w:t>
      </w:r>
      <w:r w:rsidR="00F64952">
        <w:rPr>
          <w:sz w:val="22"/>
          <w:szCs w:val="22"/>
        </w:rPr>
        <w:t xml:space="preserve"> </w:t>
      </w:r>
      <w:r w:rsidR="000B1DD0" w:rsidRPr="001F08AF">
        <w:rPr>
          <w:sz w:val="22"/>
          <w:szCs w:val="22"/>
        </w:rPr>
        <w:t xml:space="preserve">при необходимости, обеспечить подготовку к работам </w:t>
      </w:r>
      <w:r w:rsidR="00810B31" w:rsidRPr="001F08AF">
        <w:rPr>
          <w:sz w:val="22"/>
          <w:szCs w:val="22"/>
        </w:rPr>
        <w:t>ПОДРЯДЧИКА</w:t>
      </w:r>
      <w:r w:rsidR="000B1DD0" w:rsidRPr="001F08AF">
        <w:rPr>
          <w:sz w:val="22"/>
          <w:szCs w:val="22"/>
        </w:rPr>
        <w:t xml:space="preserve"> на объектах или вблизи объектов </w:t>
      </w:r>
      <w:r w:rsidR="001F08AF" w:rsidRPr="001F08AF">
        <w:rPr>
          <w:sz w:val="22"/>
          <w:szCs w:val="22"/>
        </w:rPr>
        <w:t>ЗАКАЗЧИКА</w:t>
      </w:r>
      <w:r w:rsidR="000B1DD0" w:rsidRPr="001F08AF">
        <w:rPr>
          <w:sz w:val="22"/>
          <w:szCs w:val="22"/>
        </w:rPr>
        <w:t xml:space="preserve"> (отключение, включение оборудования и коммуникаций, поддержание установленных режимов работы действующего оборудования) обеспечивающую безопасность проведения работ на предоставленной Исполнителю территории (оборудовании)</w:t>
      </w:r>
      <w:r w:rsidR="0046346D">
        <w:rPr>
          <w:sz w:val="22"/>
          <w:szCs w:val="22"/>
        </w:rPr>
        <w:t>;</w:t>
      </w:r>
    </w:p>
    <w:p w:rsidR="000B1DD0" w:rsidRPr="001F08AF" w:rsidRDefault="000B1DD0" w:rsidP="000B1DD0">
      <w:pPr>
        <w:jc w:val="both"/>
        <w:rPr>
          <w:sz w:val="22"/>
          <w:szCs w:val="22"/>
        </w:rPr>
      </w:pPr>
    </w:p>
    <w:p w:rsidR="000B1DD0" w:rsidRPr="001F08AF" w:rsidRDefault="002E218B" w:rsidP="000B1DD0">
      <w:pPr>
        <w:jc w:val="both"/>
        <w:rPr>
          <w:sz w:val="22"/>
          <w:szCs w:val="22"/>
        </w:rPr>
      </w:pPr>
      <w:r>
        <w:rPr>
          <w:sz w:val="22"/>
          <w:szCs w:val="22"/>
        </w:rPr>
        <w:t xml:space="preserve">         </w:t>
      </w:r>
      <w:r w:rsidR="000B1DD0" w:rsidRPr="001F08AF">
        <w:rPr>
          <w:sz w:val="22"/>
          <w:szCs w:val="22"/>
        </w:rPr>
        <w:t>Д)</w:t>
      </w:r>
      <w:r w:rsidR="0058244A">
        <w:rPr>
          <w:sz w:val="22"/>
          <w:szCs w:val="22"/>
        </w:rPr>
        <w:t xml:space="preserve"> </w:t>
      </w:r>
      <w:r w:rsidR="000B1DD0" w:rsidRPr="001F08AF">
        <w:rPr>
          <w:sz w:val="22"/>
          <w:szCs w:val="22"/>
        </w:rPr>
        <w:t xml:space="preserve">при необходимости, предоставить проектно-техническую и иную документацию, необходимую </w:t>
      </w:r>
      <w:r w:rsidR="001F08AF" w:rsidRPr="001F08AF">
        <w:rPr>
          <w:sz w:val="22"/>
          <w:szCs w:val="22"/>
        </w:rPr>
        <w:t>ИСПОЛНИТЕЛЮ</w:t>
      </w:r>
      <w:r w:rsidR="000B1DD0" w:rsidRPr="001F08AF">
        <w:rPr>
          <w:sz w:val="22"/>
          <w:szCs w:val="22"/>
        </w:rPr>
        <w:t xml:space="preserve"> для производства работ</w:t>
      </w:r>
      <w:r w:rsidR="0046346D">
        <w:rPr>
          <w:sz w:val="22"/>
          <w:szCs w:val="22"/>
        </w:rPr>
        <w:t>;</w:t>
      </w:r>
    </w:p>
    <w:p w:rsidR="00810B31" w:rsidRPr="001F08AF" w:rsidRDefault="00810B31" w:rsidP="000B1DD0">
      <w:pPr>
        <w:jc w:val="both"/>
        <w:rPr>
          <w:sz w:val="22"/>
          <w:szCs w:val="22"/>
        </w:rPr>
      </w:pPr>
    </w:p>
    <w:p w:rsidR="000B1DD0" w:rsidRDefault="00810B31" w:rsidP="0046346D">
      <w:pPr>
        <w:ind w:firstLine="426"/>
        <w:jc w:val="both"/>
        <w:rPr>
          <w:sz w:val="22"/>
          <w:szCs w:val="22"/>
        </w:rPr>
      </w:pPr>
      <w:r w:rsidRPr="001F08AF">
        <w:rPr>
          <w:sz w:val="22"/>
          <w:szCs w:val="22"/>
        </w:rPr>
        <w:t xml:space="preserve"> 6.1.12. ЗАКАЗЧИК вправе приостанавливать проведение работ ПОДРЯДЧИКОМ в случае выявления нарушений требований безопасности несущих непосредственную угрозу жизни и здоровью людей</w:t>
      </w:r>
      <w:r w:rsidR="001F08AF">
        <w:rPr>
          <w:sz w:val="22"/>
          <w:szCs w:val="22"/>
        </w:rPr>
        <w:t>.</w:t>
      </w:r>
    </w:p>
    <w:p w:rsidR="00911A78" w:rsidRPr="00F93E26" w:rsidRDefault="00911A78" w:rsidP="00911A78">
      <w:pPr>
        <w:overflowPunct/>
        <w:autoSpaceDE/>
        <w:autoSpaceDN/>
        <w:adjustRightInd/>
        <w:ind w:left="426" w:hanging="426"/>
        <w:jc w:val="both"/>
        <w:textAlignment w:val="auto"/>
        <w:rPr>
          <w:kern w:val="1"/>
          <w:sz w:val="24"/>
          <w:szCs w:val="24"/>
          <w:lang w:eastAsia="ar-SA"/>
        </w:rPr>
      </w:pPr>
      <w:r w:rsidRPr="00F93E26">
        <w:rPr>
          <w:kern w:val="1"/>
          <w:sz w:val="24"/>
          <w:szCs w:val="24"/>
          <w:lang w:eastAsia="ar-SA"/>
        </w:rPr>
        <w:t xml:space="preserve">      </w:t>
      </w:r>
      <w:r>
        <w:rPr>
          <w:kern w:val="1"/>
          <w:sz w:val="24"/>
          <w:szCs w:val="24"/>
          <w:lang w:eastAsia="ar-SA"/>
        </w:rPr>
        <w:t xml:space="preserve"> 6.1.13</w:t>
      </w:r>
      <w:r w:rsidRPr="00F93E26">
        <w:rPr>
          <w:kern w:val="1"/>
          <w:sz w:val="24"/>
          <w:szCs w:val="24"/>
          <w:lang w:eastAsia="ar-SA"/>
        </w:rPr>
        <w:t xml:space="preserve">.   </w:t>
      </w:r>
      <w:r>
        <w:rPr>
          <w:kern w:val="1"/>
          <w:sz w:val="24"/>
          <w:szCs w:val="24"/>
          <w:lang w:eastAsia="ar-SA"/>
        </w:rPr>
        <w:t>Заказчик вправе н</w:t>
      </w:r>
      <w:r w:rsidRPr="00F93E26">
        <w:rPr>
          <w:kern w:val="1"/>
          <w:sz w:val="24"/>
          <w:szCs w:val="24"/>
          <w:lang w:eastAsia="ar-SA"/>
        </w:rPr>
        <w:t>е допускать на территорию работников и транспортные средства Подрядчика и (или) предъявить Подрядчику требование о замене любого работника из числа его персонала или персонала привлекаемых им субподрядчиков в следующих случаях:</w:t>
      </w:r>
    </w:p>
    <w:p w:rsidR="00911A78" w:rsidRPr="00F93E26" w:rsidRDefault="00911A78" w:rsidP="00911A78">
      <w:pPr>
        <w:overflowPunct/>
        <w:autoSpaceDE/>
        <w:autoSpaceDN/>
        <w:adjustRightInd/>
        <w:ind w:left="426" w:hanging="426"/>
        <w:jc w:val="both"/>
        <w:textAlignment w:val="auto"/>
        <w:rPr>
          <w:kern w:val="1"/>
          <w:sz w:val="24"/>
          <w:szCs w:val="24"/>
          <w:lang w:eastAsia="ar-SA"/>
        </w:rPr>
      </w:pPr>
      <w:r w:rsidRPr="00F93E26">
        <w:rPr>
          <w:kern w:val="1"/>
          <w:sz w:val="24"/>
          <w:szCs w:val="24"/>
          <w:lang w:eastAsia="ar-SA"/>
        </w:rPr>
        <w:t>– появления на территории Заказчика в состоянии опьянения;</w:t>
      </w:r>
    </w:p>
    <w:p w:rsidR="00911A78" w:rsidRDefault="00911A78" w:rsidP="00911A78">
      <w:pPr>
        <w:jc w:val="both"/>
        <w:rPr>
          <w:kern w:val="1"/>
          <w:sz w:val="24"/>
          <w:szCs w:val="24"/>
          <w:lang w:eastAsia="ar-SA"/>
        </w:rPr>
      </w:pPr>
      <w:r w:rsidRPr="00F93E26">
        <w:rPr>
          <w:kern w:val="1"/>
          <w:sz w:val="24"/>
          <w:szCs w:val="24"/>
          <w:lang w:eastAsia="ar-SA"/>
        </w:rPr>
        <w:t>– нарушения требований, предусмотренных п. 6.2.10. настоящего договор</w:t>
      </w:r>
      <w:r w:rsidR="00953912">
        <w:rPr>
          <w:kern w:val="1"/>
          <w:sz w:val="24"/>
          <w:szCs w:val="24"/>
          <w:lang w:eastAsia="ar-SA"/>
        </w:rPr>
        <w:t>а</w:t>
      </w:r>
    </w:p>
    <w:p w:rsidR="00953912" w:rsidRPr="00953912" w:rsidRDefault="00953912" w:rsidP="00953912">
      <w:pPr>
        <w:overflowPunct/>
        <w:autoSpaceDE/>
        <w:autoSpaceDN/>
        <w:adjustRightInd/>
        <w:jc w:val="both"/>
        <w:textAlignment w:val="auto"/>
        <w:rPr>
          <w:sz w:val="24"/>
          <w:szCs w:val="24"/>
        </w:rPr>
      </w:pPr>
      <w:r w:rsidRPr="00953912">
        <w:rPr>
          <w:rFonts w:eastAsia="Calibri"/>
          <w:color w:val="000000"/>
          <w:sz w:val="22"/>
          <w:szCs w:val="22"/>
          <w:lang w:eastAsia="zh-CN"/>
        </w:rPr>
        <w:t xml:space="preserve">        В случае подозрения  на алкогольное опьянение работника Исполнителя, Заказчик вправе провести проверку состояния алкогольного опьянения  сотрудников Исполнителя своими силами и средствами с последующем выставлением компенсации затрат Исполнителю.</w:t>
      </w:r>
    </w:p>
    <w:p w:rsidR="005F2E9B" w:rsidRPr="00F93E26" w:rsidRDefault="005F2E9B" w:rsidP="005F2E9B">
      <w:pPr>
        <w:overflowPunct/>
        <w:autoSpaceDE/>
        <w:autoSpaceDN/>
        <w:adjustRightInd/>
        <w:jc w:val="both"/>
        <w:textAlignment w:val="auto"/>
        <w:rPr>
          <w:kern w:val="1"/>
          <w:sz w:val="24"/>
          <w:szCs w:val="24"/>
          <w:lang w:eastAsia="ar-SA"/>
        </w:rPr>
      </w:pPr>
      <w:r w:rsidRPr="00F93E26">
        <w:rPr>
          <w:kern w:val="1"/>
          <w:sz w:val="24"/>
          <w:szCs w:val="24"/>
          <w:lang w:eastAsia="ar-SA"/>
        </w:rPr>
        <w:t xml:space="preserve">         6.1.1</w:t>
      </w:r>
      <w:r w:rsidR="00911A78">
        <w:rPr>
          <w:kern w:val="1"/>
          <w:sz w:val="24"/>
          <w:szCs w:val="24"/>
          <w:lang w:eastAsia="ar-SA"/>
        </w:rPr>
        <w:t>4</w:t>
      </w:r>
      <w:r w:rsidRPr="00F93E26">
        <w:rPr>
          <w:kern w:val="1"/>
          <w:sz w:val="24"/>
          <w:szCs w:val="24"/>
          <w:lang w:eastAsia="ar-SA"/>
        </w:rPr>
        <w:t>. Заказчик обязан остановить Работы и принять необходимые меры в случае угрозы возникновения аварий и несчастных случаев.</w:t>
      </w:r>
    </w:p>
    <w:p w:rsidR="000164C1" w:rsidRPr="00CA4249" w:rsidRDefault="00E76EB2" w:rsidP="00CA4249">
      <w:pPr>
        <w:spacing w:line="240" w:lineRule="atLeast"/>
        <w:ind w:firstLine="540"/>
        <w:jc w:val="both"/>
        <w:rPr>
          <w:snapToGrid w:val="0"/>
          <w:color w:val="000000"/>
          <w:sz w:val="24"/>
          <w:szCs w:val="24"/>
        </w:rPr>
      </w:pPr>
      <w:r w:rsidRPr="00CA4249">
        <w:rPr>
          <w:snapToGrid w:val="0"/>
          <w:color w:val="000000"/>
          <w:sz w:val="24"/>
          <w:szCs w:val="24"/>
        </w:rPr>
        <w:t>6.1.</w:t>
      </w:r>
      <w:r w:rsidR="000B1DD0">
        <w:rPr>
          <w:snapToGrid w:val="0"/>
          <w:color w:val="000000"/>
          <w:sz w:val="24"/>
          <w:szCs w:val="24"/>
        </w:rPr>
        <w:t>1</w:t>
      </w:r>
      <w:r w:rsidR="007118B9">
        <w:rPr>
          <w:snapToGrid w:val="0"/>
          <w:color w:val="000000"/>
          <w:sz w:val="24"/>
          <w:szCs w:val="24"/>
        </w:rPr>
        <w:t>5</w:t>
      </w:r>
      <w:r w:rsidR="000164C1" w:rsidRPr="00CA4249">
        <w:rPr>
          <w:snapToGrid w:val="0"/>
          <w:color w:val="000000"/>
          <w:sz w:val="24"/>
          <w:szCs w:val="24"/>
        </w:rPr>
        <w:t>.</w:t>
      </w:r>
      <w:r w:rsidRPr="00CA4249">
        <w:rPr>
          <w:snapToGrid w:val="0"/>
          <w:color w:val="000000"/>
          <w:sz w:val="24"/>
          <w:szCs w:val="24"/>
        </w:rPr>
        <w:t xml:space="preserve"> </w:t>
      </w:r>
      <w:r w:rsidR="000164C1" w:rsidRPr="00CA4249">
        <w:rPr>
          <w:snapToGrid w:val="0"/>
          <w:color w:val="000000"/>
          <w:sz w:val="24"/>
          <w:szCs w:val="24"/>
        </w:rPr>
        <w:t>ЗАКАЗЧИК имеет и другие права и несет другие обязанности, предусмотренные настоящим договором и корреспондирующие соответственно  обязанности и права ПОДРЯДЧИКА.</w:t>
      </w:r>
    </w:p>
    <w:p w:rsidR="00CA4249" w:rsidRDefault="00CA4249" w:rsidP="00CA4249">
      <w:pPr>
        <w:spacing w:line="240" w:lineRule="atLeast"/>
        <w:ind w:firstLine="540"/>
        <w:jc w:val="both"/>
        <w:rPr>
          <w:b/>
          <w:snapToGrid w:val="0"/>
          <w:color w:val="000000"/>
          <w:sz w:val="24"/>
          <w:szCs w:val="24"/>
        </w:rPr>
      </w:pPr>
    </w:p>
    <w:p w:rsidR="000164C1" w:rsidRPr="00CA4249" w:rsidRDefault="000164C1" w:rsidP="00CA4249">
      <w:pPr>
        <w:spacing w:line="240" w:lineRule="atLeast"/>
        <w:ind w:firstLine="540"/>
        <w:jc w:val="both"/>
        <w:rPr>
          <w:b/>
          <w:snapToGrid w:val="0"/>
          <w:color w:val="000000"/>
          <w:sz w:val="24"/>
          <w:szCs w:val="24"/>
          <w:u w:val="single"/>
        </w:rPr>
      </w:pPr>
      <w:r w:rsidRPr="00CA4249">
        <w:rPr>
          <w:b/>
          <w:snapToGrid w:val="0"/>
          <w:color w:val="000000"/>
          <w:sz w:val="24"/>
          <w:szCs w:val="24"/>
        </w:rPr>
        <w:t>6</w:t>
      </w:r>
      <w:r w:rsidRPr="00CA4249">
        <w:rPr>
          <w:b/>
          <w:snapToGrid w:val="0"/>
          <w:color w:val="000000"/>
          <w:sz w:val="24"/>
          <w:szCs w:val="24"/>
          <w:u w:val="single"/>
        </w:rPr>
        <w:t>.2. Правомочия ПОДРЯДЧИКА:</w:t>
      </w:r>
    </w:p>
    <w:p w:rsidR="000164C1" w:rsidRPr="00CA4249" w:rsidRDefault="000164C1" w:rsidP="00CA4249">
      <w:pPr>
        <w:spacing w:line="240" w:lineRule="atLeast"/>
        <w:ind w:firstLine="540"/>
        <w:jc w:val="both"/>
        <w:rPr>
          <w:snapToGrid w:val="0"/>
          <w:color w:val="000000"/>
          <w:sz w:val="24"/>
          <w:szCs w:val="24"/>
        </w:rPr>
      </w:pPr>
      <w:r w:rsidRPr="00CA4249">
        <w:rPr>
          <w:snapToGrid w:val="0"/>
          <w:color w:val="000000"/>
          <w:sz w:val="24"/>
          <w:szCs w:val="24"/>
        </w:rPr>
        <w:t>6.2.1.При выполнении работ по настоящему договору субподрядчиком, ПОДРЯДЧИК несет перед ЗАКАЗЧИКОМ ответственность за сроки, качество  выполнения работ в том объеме и в той мере, как если такие работы выполнял Подрядчик.</w:t>
      </w:r>
    </w:p>
    <w:p w:rsidR="000164C1" w:rsidRPr="00CA4249" w:rsidRDefault="000164C1" w:rsidP="00CA4249">
      <w:pPr>
        <w:pStyle w:val="20"/>
        <w:spacing w:line="240" w:lineRule="atLeast"/>
        <w:ind w:firstLine="540"/>
        <w:jc w:val="both"/>
        <w:rPr>
          <w:sz w:val="24"/>
          <w:szCs w:val="24"/>
        </w:rPr>
      </w:pPr>
      <w:r w:rsidRPr="00CA4249">
        <w:rPr>
          <w:sz w:val="24"/>
          <w:szCs w:val="24"/>
        </w:rPr>
        <w:t>6.2.2. ПОДРЯДЧИК обязуется начать производство строительных работ – до</w:t>
      </w:r>
      <w:r w:rsidR="00463615">
        <w:rPr>
          <w:sz w:val="24"/>
          <w:szCs w:val="24"/>
        </w:rPr>
        <w:t xml:space="preserve"> </w:t>
      </w:r>
      <w:sdt>
        <w:sdtPr>
          <w:rPr>
            <w:sz w:val="24"/>
            <w:szCs w:val="24"/>
          </w:rPr>
          <w:id w:val="-939831954"/>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Pr="00CA4249">
        <w:rPr>
          <w:sz w:val="24"/>
          <w:szCs w:val="24"/>
        </w:rPr>
        <w:t xml:space="preserve">   и выполнить все оговоренные настоящим договором работы в полном объ</w:t>
      </w:r>
      <w:r w:rsidR="00D532B5" w:rsidRPr="00CA4249">
        <w:rPr>
          <w:sz w:val="24"/>
          <w:szCs w:val="24"/>
        </w:rPr>
        <w:t>еме  в срок до</w:t>
      </w:r>
      <w:r w:rsidR="00463615">
        <w:rPr>
          <w:sz w:val="24"/>
          <w:szCs w:val="24"/>
        </w:rPr>
        <w:t xml:space="preserve"> </w:t>
      </w:r>
      <w:sdt>
        <w:sdtPr>
          <w:rPr>
            <w:sz w:val="24"/>
            <w:szCs w:val="24"/>
          </w:rPr>
          <w:id w:val="-729997638"/>
          <w:placeholder>
            <w:docPart w:val="DefaultPlaceholder_-1854013438"/>
          </w:placeholder>
          <w:showingPlcHdr/>
          <w:date>
            <w:dateFormat w:val="d MMMM yyyy 'г.'"/>
            <w:lid w:val="ru-RU"/>
            <w:storeMappedDataAs w:val="dateTime"/>
            <w:calendar w:val="gregorian"/>
          </w:date>
        </w:sdtPr>
        <w:sdtEndPr/>
        <w:sdtContent>
          <w:r w:rsidR="00463615" w:rsidRPr="00634DE7">
            <w:rPr>
              <w:rStyle w:val="af"/>
            </w:rPr>
            <w:t>Место для ввода даты.</w:t>
          </w:r>
        </w:sdtContent>
      </w:sdt>
      <w:r w:rsidRPr="00CA4249">
        <w:rPr>
          <w:sz w:val="24"/>
          <w:szCs w:val="24"/>
        </w:rPr>
        <w:t xml:space="preserve">.  </w:t>
      </w:r>
      <w:r w:rsidR="00D532B5" w:rsidRPr="00CA4249">
        <w:rPr>
          <w:sz w:val="24"/>
          <w:szCs w:val="24"/>
        </w:rPr>
        <w:t>В указанный срок включены сроки на у</w:t>
      </w:r>
      <w:r w:rsidRPr="00CA4249">
        <w:rPr>
          <w:sz w:val="24"/>
          <w:szCs w:val="24"/>
        </w:rPr>
        <w:t>странение</w:t>
      </w:r>
      <w:r w:rsidR="00D532B5" w:rsidRPr="00CA4249">
        <w:rPr>
          <w:sz w:val="24"/>
          <w:szCs w:val="24"/>
        </w:rPr>
        <w:t xml:space="preserve"> ПОДРЯДЧИКОМ и </w:t>
      </w:r>
      <w:r w:rsidRPr="00CA4249">
        <w:rPr>
          <w:sz w:val="24"/>
          <w:szCs w:val="24"/>
        </w:rPr>
        <w:t xml:space="preserve"> за </w:t>
      </w:r>
      <w:r w:rsidR="00D532B5" w:rsidRPr="00CA4249">
        <w:rPr>
          <w:sz w:val="24"/>
          <w:szCs w:val="24"/>
        </w:rPr>
        <w:t>его</w:t>
      </w:r>
      <w:r w:rsidRPr="00CA4249">
        <w:rPr>
          <w:sz w:val="24"/>
          <w:szCs w:val="24"/>
        </w:rPr>
        <w:t xml:space="preserve"> счет всех выявленных в ходе выполнения работ недоделок, неисправностей т.д. в рабо</w:t>
      </w:r>
      <w:r w:rsidR="00D532B5" w:rsidRPr="00CA4249">
        <w:rPr>
          <w:sz w:val="24"/>
          <w:szCs w:val="24"/>
        </w:rPr>
        <w:t>тах, произведенных ПОДРЯДЧИКОМ</w:t>
      </w:r>
      <w:r w:rsidRPr="00CA4249">
        <w:rPr>
          <w:sz w:val="24"/>
          <w:szCs w:val="24"/>
        </w:rPr>
        <w:t>.</w:t>
      </w:r>
    </w:p>
    <w:p w:rsidR="000164C1" w:rsidRPr="00CA4249" w:rsidRDefault="000164C1" w:rsidP="00CA4249">
      <w:pPr>
        <w:pStyle w:val="20"/>
        <w:spacing w:line="240" w:lineRule="atLeast"/>
        <w:ind w:firstLine="540"/>
        <w:jc w:val="both"/>
        <w:rPr>
          <w:sz w:val="24"/>
          <w:szCs w:val="24"/>
        </w:rPr>
      </w:pPr>
      <w:r w:rsidRPr="00CA4249">
        <w:rPr>
          <w:sz w:val="24"/>
          <w:szCs w:val="24"/>
        </w:rPr>
        <w:t>6.2.3.</w:t>
      </w:r>
      <w:r w:rsidR="000D612F" w:rsidRPr="00CA4249">
        <w:rPr>
          <w:sz w:val="24"/>
          <w:szCs w:val="24"/>
        </w:rPr>
        <w:t xml:space="preserve"> </w:t>
      </w:r>
      <w:r w:rsidRPr="00CA4249">
        <w:rPr>
          <w:sz w:val="24"/>
          <w:szCs w:val="24"/>
        </w:rPr>
        <w:t xml:space="preserve">ПОДРЯДЧИК обязан обеспечить качественное выполнение работ в соответствии со строительными нормами и правилами, сдать комиссии, назначенной ЗАКАЗЧИКОМ, Объект по Акту </w:t>
      </w:r>
      <w:r w:rsidR="00AE38E9" w:rsidRPr="00CA4249">
        <w:rPr>
          <w:bCs/>
          <w:snapToGrid w:val="0"/>
          <w:sz w:val="24"/>
          <w:szCs w:val="24"/>
        </w:rPr>
        <w:t>приемки</w:t>
      </w:r>
      <w:r w:rsidR="00AE38E9" w:rsidRPr="00CA4249">
        <w:rPr>
          <w:snapToGrid w:val="0"/>
          <w:sz w:val="24"/>
          <w:szCs w:val="24"/>
        </w:rPr>
        <w:t xml:space="preserve"> законченного строительством объекта</w:t>
      </w:r>
      <w:r w:rsidRPr="00CA4249">
        <w:rPr>
          <w:sz w:val="24"/>
          <w:szCs w:val="24"/>
        </w:rPr>
        <w:t>, передав  ЗАКАЗЧИКУ одновременно с передачей Объекта исполнительную документацию, предусмотренную п.3.5. СНиП 3.01.04-87.</w:t>
      </w:r>
    </w:p>
    <w:p w:rsidR="000164C1" w:rsidRPr="00CA4249" w:rsidRDefault="000164C1" w:rsidP="00CA4249">
      <w:pPr>
        <w:pStyle w:val="20"/>
        <w:spacing w:line="240" w:lineRule="atLeast"/>
        <w:ind w:firstLine="540"/>
        <w:jc w:val="both"/>
        <w:rPr>
          <w:sz w:val="24"/>
          <w:szCs w:val="24"/>
        </w:rPr>
      </w:pPr>
      <w:r w:rsidRPr="00CA4249">
        <w:rPr>
          <w:sz w:val="24"/>
          <w:szCs w:val="24"/>
        </w:rPr>
        <w:t>6.2.4. ПОДРЯДЧИК обязуется немедленно по гото</w:t>
      </w:r>
      <w:r w:rsidR="006F4378" w:rsidRPr="00CA4249">
        <w:rPr>
          <w:sz w:val="24"/>
          <w:szCs w:val="24"/>
        </w:rPr>
        <w:t xml:space="preserve">вности </w:t>
      </w:r>
      <w:r w:rsidRPr="00CA4249">
        <w:rPr>
          <w:sz w:val="24"/>
          <w:szCs w:val="24"/>
        </w:rPr>
        <w:t>уведомить ЗАКАЗЧИКА о  промежуточной сдаче ответственных конструкций и скрытых работ.</w:t>
      </w:r>
    </w:p>
    <w:p w:rsidR="000164C1" w:rsidRPr="00CA4249" w:rsidRDefault="000164C1" w:rsidP="00CA4249">
      <w:pPr>
        <w:pStyle w:val="20"/>
        <w:spacing w:line="240" w:lineRule="atLeast"/>
        <w:ind w:firstLine="540"/>
        <w:jc w:val="both"/>
        <w:rPr>
          <w:sz w:val="24"/>
          <w:szCs w:val="24"/>
        </w:rPr>
      </w:pPr>
      <w:r w:rsidRPr="00CA4249">
        <w:rPr>
          <w:sz w:val="24"/>
          <w:szCs w:val="24"/>
        </w:rPr>
        <w:t>Готовность таких работ подтверждается Актами промежуточных приемок ответственных конструкций и актами освидетельствования скрытых работ.</w:t>
      </w:r>
    </w:p>
    <w:p w:rsidR="00092A9C" w:rsidRPr="00CA4249" w:rsidRDefault="00092A9C" w:rsidP="00CA4249">
      <w:pPr>
        <w:pStyle w:val="20"/>
        <w:spacing w:line="240" w:lineRule="atLeast"/>
        <w:ind w:firstLine="540"/>
        <w:jc w:val="both"/>
        <w:rPr>
          <w:sz w:val="24"/>
          <w:szCs w:val="24"/>
        </w:rPr>
      </w:pPr>
      <w:r w:rsidRPr="00CA4249">
        <w:rPr>
          <w:sz w:val="24"/>
          <w:szCs w:val="24"/>
        </w:rPr>
        <w:t>6.2.5. ПОДРЯДЧИК обязуется немедленно по готовности уведомить ЗАКАЗЧИКА о  сдаче   отдельного этапа работ (в случае, если отдельные этапы работ предусмотрены в Графике производства работ (</w:t>
      </w:r>
      <w:r w:rsidRPr="00CA4249">
        <w:rPr>
          <w:sz w:val="24"/>
          <w:szCs w:val="24"/>
          <w:u w:val="single"/>
        </w:rPr>
        <w:t xml:space="preserve">Приложение № </w:t>
      </w:r>
      <w:r w:rsidR="00C72EA1" w:rsidRPr="00CA4249">
        <w:rPr>
          <w:sz w:val="24"/>
          <w:szCs w:val="24"/>
          <w:u w:val="single"/>
        </w:rPr>
        <w:t>1</w:t>
      </w:r>
      <w:r w:rsidRPr="00CA4249">
        <w:rPr>
          <w:sz w:val="24"/>
          <w:szCs w:val="24"/>
          <w:u w:val="single"/>
        </w:rPr>
        <w:t xml:space="preserve"> к Договору</w:t>
      </w:r>
      <w:r w:rsidRPr="00CA4249">
        <w:rPr>
          <w:sz w:val="24"/>
          <w:szCs w:val="24"/>
        </w:rPr>
        <w:t>).</w:t>
      </w:r>
    </w:p>
    <w:p w:rsidR="00092A9C" w:rsidRPr="00CA4249" w:rsidRDefault="00092A9C" w:rsidP="00CA4249">
      <w:pPr>
        <w:pStyle w:val="20"/>
        <w:spacing w:line="240" w:lineRule="atLeast"/>
        <w:ind w:firstLine="540"/>
        <w:jc w:val="both"/>
        <w:rPr>
          <w:sz w:val="24"/>
          <w:szCs w:val="24"/>
        </w:rPr>
      </w:pPr>
      <w:r w:rsidRPr="00CA4249">
        <w:rPr>
          <w:sz w:val="24"/>
          <w:szCs w:val="24"/>
        </w:rPr>
        <w:t>Готовность таких работ подтверждается Акт</w:t>
      </w:r>
      <w:r w:rsidR="00C249EF" w:rsidRPr="00CA4249">
        <w:rPr>
          <w:sz w:val="24"/>
          <w:szCs w:val="24"/>
        </w:rPr>
        <w:t>ом</w:t>
      </w:r>
      <w:r w:rsidRPr="00CA4249">
        <w:rPr>
          <w:sz w:val="24"/>
          <w:szCs w:val="24"/>
        </w:rPr>
        <w:t xml:space="preserve">   приемки отдельного этапа работ</w:t>
      </w:r>
      <w:r w:rsidR="003646EE" w:rsidRPr="00CA4249">
        <w:rPr>
          <w:sz w:val="24"/>
          <w:szCs w:val="24"/>
        </w:rPr>
        <w:t>.</w:t>
      </w:r>
    </w:p>
    <w:p w:rsidR="000164C1" w:rsidRPr="00CA4249" w:rsidRDefault="000164C1" w:rsidP="00CA4249">
      <w:pPr>
        <w:pStyle w:val="a4"/>
        <w:spacing w:after="0" w:line="240" w:lineRule="atLeast"/>
        <w:ind w:left="0" w:firstLine="540"/>
        <w:jc w:val="both"/>
        <w:rPr>
          <w:sz w:val="24"/>
          <w:szCs w:val="24"/>
        </w:rPr>
      </w:pPr>
      <w:r w:rsidRPr="00CA4249">
        <w:rPr>
          <w:sz w:val="24"/>
          <w:szCs w:val="24"/>
        </w:rPr>
        <w:t>6.2.</w:t>
      </w:r>
      <w:r w:rsidR="00092A9C" w:rsidRPr="00CA4249">
        <w:rPr>
          <w:sz w:val="24"/>
          <w:szCs w:val="24"/>
        </w:rPr>
        <w:t>6</w:t>
      </w:r>
      <w:r w:rsidRPr="00CA4249">
        <w:rPr>
          <w:sz w:val="24"/>
          <w:szCs w:val="24"/>
        </w:rPr>
        <w:t xml:space="preserve">. ПОДРЯДЧИК, обнаруживший в ходе выполнения работ, не учтенные в технической документации, в </w:t>
      </w:r>
      <w:proofErr w:type="spellStart"/>
      <w:r w:rsidRPr="00CA4249">
        <w:rPr>
          <w:sz w:val="24"/>
          <w:szCs w:val="24"/>
        </w:rPr>
        <w:t>т.ч</w:t>
      </w:r>
      <w:proofErr w:type="spellEnd"/>
      <w:r w:rsidRPr="00CA4249">
        <w:rPr>
          <w:sz w:val="24"/>
          <w:szCs w:val="24"/>
        </w:rPr>
        <w:t xml:space="preserve">. в рабочих чертежах,  работы и в связи с этим необходимость проведения дополнительных работ и увеличения сметной стоимости, обязан сообщить об этом в письменной форме ЗАКАЗЧИКУ, который  обязан дать ответ на запрос ПОДРЯДЧИКА, в течение </w:t>
      </w:r>
      <w:r w:rsidR="00E77EF4">
        <w:rPr>
          <w:sz w:val="24"/>
          <w:szCs w:val="24"/>
        </w:rPr>
        <w:t>5</w:t>
      </w:r>
      <w:r w:rsidRPr="00CA4249">
        <w:rPr>
          <w:sz w:val="24"/>
          <w:szCs w:val="24"/>
        </w:rPr>
        <w:t>-</w:t>
      </w:r>
      <w:r w:rsidR="00E77EF4">
        <w:rPr>
          <w:sz w:val="24"/>
          <w:szCs w:val="24"/>
        </w:rPr>
        <w:t>и</w:t>
      </w:r>
      <w:r w:rsidRPr="00CA4249">
        <w:rPr>
          <w:sz w:val="24"/>
          <w:szCs w:val="24"/>
        </w:rPr>
        <w:t xml:space="preserve"> </w:t>
      </w:r>
      <w:r w:rsidRPr="00CA4249">
        <w:rPr>
          <w:i/>
          <w:sz w:val="24"/>
          <w:szCs w:val="24"/>
        </w:rPr>
        <w:t>(</w:t>
      </w:r>
      <w:r w:rsidR="00E77EF4">
        <w:rPr>
          <w:i/>
          <w:sz w:val="24"/>
          <w:szCs w:val="24"/>
        </w:rPr>
        <w:t>пяти</w:t>
      </w:r>
      <w:r w:rsidRPr="00CA4249">
        <w:rPr>
          <w:i/>
          <w:sz w:val="24"/>
          <w:szCs w:val="24"/>
        </w:rPr>
        <w:t>)</w:t>
      </w:r>
      <w:r w:rsidRPr="00CA4249">
        <w:rPr>
          <w:sz w:val="24"/>
          <w:szCs w:val="24"/>
        </w:rPr>
        <w:t xml:space="preserve"> рабочих дней, с даты получения уведомления.  В противном случае ПОДРЯДЧИК останавливает работы и в праве требовать от ЗАКАЗЧИКА  возмещения расходов и убытков, понесенных им на дату должного получения ответа ЗАКАЗЧИКА на свое уведомление. При положительном ответе ЗАКАЗЧИКА на устранение указанных недостатков ПОДРЯДЧИКОМ такие выполненные работы подлежат оплате ПОДРЯДЧИКУ дополнительно.</w:t>
      </w:r>
    </w:p>
    <w:p w:rsidR="000164C1" w:rsidRPr="00CA4249" w:rsidRDefault="000164C1" w:rsidP="00CA4249">
      <w:pPr>
        <w:pStyle w:val="a4"/>
        <w:spacing w:after="0" w:line="240" w:lineRule="atLeast"/>
        <w:ind w:left="0" w:firstLine="540"/>
        <w:jc w:val="both"/>
        <w:rPr>
          <w:snapToGrid w:val="0"/>
          <w:color w:val="000000"/>
          <w:sz w:val="24"/>
          <w:szCs w:val="24"/>
        </w:rPr>
      </w:pPr>
      <w:r w:rsidRPr="00CA4249">
        <w:rPr>
          <w:snapToGrid w:val="0"/>
          <w:color w:val="000000"/>
          <w:sz w:val="24"/>
          <w:szCs w:val="24"/>
        </w:rPr>
        <w:t>6.2.</w:t>
      </w:r>
      <w:r w:rsidR="00092A9C" w:rsidRPr="00CA4249">
        <w:rPr>
          <w:snapToGrid w:val="0"/>
          <w:color w:val="000000"/>
          <w:sz w:val="24"/>
          <w:szCs w:val="24"/>
        </w:rPr>
        <w:t>7</w:t>
      </w:r>
      <w:r w:rsidRPr="00CA4249">
        <w:rPr>
          <w:snapToGrid w:val="0"/>
          <w:color w:val="000000"/>
          <w:sz w:val="24"/>
          <w:szCs w:val="24"/>
        </w:rPr>
        <w:t xml:space="preserve">.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строительно-монтажных  работ, в том числе пожарной безопасности. </w:t>
      </w:r>
    </w:p>
    <w:p w:rsidR="000164C1" w:rsidRPr="00CA4249" w:rsidRDefault="000164C1" w:rsidP="00CA4249">
      <w:pPr>
        <w:spacing w:line="240" w:lineRule="atLeast"/>
        <w:ind w:firstLine="540"/>
        <w:jc w:val="both"/>
        <w:rPr>
          <w:snapToGrid w:val="0"/>
          <w:color w:val="000000"/>
          <w:sz w:val="24"/>
          <w:szCs w:val="24"/>
        </w:rPr>
      </w:pPr>
      <w:r w:rsidRPr="00CA4249">
        <w:rPr>
          <w:snapToGrid w:val="0"/>
          <w:color w:val="000000"/>
          <w:sz w:val="24"/>
          <w:szCs w:val="24"/>
        </w:rPr>
        <w:t>6.2.</w:t>
      </w:r>
      <w:r w:rsidR="00092A9C" w:rsidRPr="00CA4249">
        <w:rPr>
          <w:snapToGrid w:val="0"/>
          <w:color w:val="000000"/>
          <w:sz w:val="24"/>
          <w:szCs w:val="24"/>
        </w:rPr>
        <w:t>8</w:t>
      </w:r>
      <w:r w:rsidRPr="00CA4249">
        <w:rPr>
          <w:snapToGrid w:val="0"/>
          <w:color w:val="000000"/>
          <w:sz w:val="24"/>
          <w:szCs w:val="24"/>
        </w:rPr>
        <w:t>. ПОДРЯДЧИК обязан исполнять полученные в ходе строительства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0164C1" w:rsidRPr="00CA4249" w:rsidRDefault="000164C1" w:rsidP="00CA4249">
      <w:pPr>
        <w:spacing w:line="240" w:lineRule="atLeast"/>
        <w:ind w:firstLine="540"/>
        <w:jc w:val="both"/>
        <w:rPr>
          <w:snapToGrid w:val="0"/>
          <w:color w:val="000000"/>
          <w:sz w:val="24"/>
          <w:szCs w:val="24"/>
        </w:rPr>
      </w:pPr>
      <w:r w:rsidRPr="00CA4249">
        <w:rPr>
          <w:snapToGrid w:val="0"/>
          <w:color w:val="000000"/>
          <w:sz w:val="24"/>
          <w:szCs w:val="24"/>
        </w:rPr>
        <w:t>6.2.</w:t>
      </w:r>
      <w:r w:rsidR="00092A9C" w:rsidRPr="00CA4249">
        <w:rPr>
          <w:snapToGrid w:val="0"/>
          <w:color w:val="000000"/>
          <w:sz w:val="24"/>
          <w:szCs w:val="24"/>
        </w:rPr>
        <w:t>9</w:t>
      </w:r>
      <w:r w:rsidRPr="00CA4249">
        <w:rPr>
          <w:snapToGrid w:val="0"/>
          <w:color w:val="000000"/>
          <w:sz w:val="24"/>
          <w:szCs w:val="24"/>
        </w:rPr>
        <w:t>.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6.2.</w:t>
      </w:r>
      <w:r w:rsidR="00092A9C" w:rsidRPr="00CA4249">
        <w:rPr>
          <w:snapToGrid w:val="0"/>
          <w:sz w:val="24"/>
          <w:szCs w:val="24"/>
        </w:rPr>
        <w:t>10</w:t>
      </w:r>
      <w:r w:rsidRPr="00CA4249">
        <w:rPr>
          <w:snapToGrid w:val="0"/>
          <w:sz w:val="24"/>
          <w:szCs w:val="24"/>
        </w:rPr>
        <w:t>. ПОДРЯДЧИК обязуется:</w:t>
      </w:r>
    </w:p>
    <w:p w:rsidR="000164C1" w:rsidRPr="00CA4249" w:rsidRDefault="003140EC" w:rsidP="00CA4249">
      <w:pPr>
        <w:widowControl w:val="0"/>
        <w:spacing w:line="240" w:lineRule="atLeast"/>
        <w:ind w:firstLine="540"/>
        <w:jc w:val="both"/>
        <w:rPr>
          <w:snapToGrid w:val="0"/>
          <w:sz w:val="24"/>
          <w:szCs w:val="24"/>
        </w:rPr>
      </w:pPr>
      <w:r>
        <w:rPr>
          <w:snapToGrid w:val="0"/>
          <w:sz w:val="24"/>
          <w:szCs w:val="24"/>
        </w:rPr>
        <w:t>А)</w:t>
      </w:r>
      <w:r w:rsidR="000164C1" w:rsidRPr="00CA4249">
        <w:rPr>
          <w:snapToGrid w:val="0"/>
          <w:sz w:val="24"/>
          <w:szCs w:val="24"/>
        </w:rPr>
        <w:t xml:space="preserve"> крупногабаритное оборудование, технику, детали и материалы размещать согласно ППР;</w:t>
      </w:r>
    </w:p>
    <w:p w:rsidR="000164C1" w:rsidRPr="00CA4249" w:rsidRDefault="003140EC" w:rsidP="001F08AF">
      <w:pPr>
        <w:widowControl w:val="0"/>
        <w:spacing w:line="240" w:lineRule="atLeast"/>
        <w:ind w:firstLine="540"/>
        <w:jc w:val="both"/>
        <w:rPr>
          <w:snapToGrid w:val="0"/>
          <w:sz w:val="24"/>
          <w:szCs w:val="24"/>
        </w:rPr>
      </w:pPr>
      <w:r>
        <w:rPr>
          <w:snapToGrid w:val="0"/>
          <w:sz w:val="24"/>
          <w:szCs w:val="24"/>
        </w:rPr>
        <w:t>Б)</w:t>
      </w:r>
      <w:r w:rsidR="000164C1" w:rsidRPr="00CA4249">
        <w:rPr>
          <w:snapToGrid w:val="0"/>
          <w:sz w:val="24"/>
          <w:szCs w:val="24"/>
        </w:rPr>
        <w:t xml:space="preserve"> поддерживать чистоту и порядок на рабочих местах персонала ПОДРЯДЧИКА  в  рабочей зоне, уборку мусора, и рабочих мест по окончании работ.</w:t>
      </w:r>
    </w:p>
    <w:p w:rsidR="000164C1" w:rsidRPr="00D14E6C" w:rsidRDefault="003140EC" w:rsidP="001F08AF">
      <w:pPr>
        <w:widowControl w:val="0"/>
        <w:spacing w:line="240" w:lineRule="atLeast"/>
        <w:ind w:firstLine="540"/>
        <w:jc w:val="both"/>
        <w:rPr>
          <w:snapToGrid w:val="0"/>
          <w:sz w:val="24"/>
          <w:szCs w:val="24"/>
        </w:rPr>
      </w:pPr>
      <w:r>
        <w:rPr>
          <w:snapToGrid w:val="0"/>
          <w:sz w:val="24"/>
          <w:szCs w:val="24"/>
        </w:rPr>
        <w:t>В)</w:t>
      </w:r>
      <w:r w:rsidR="000164C1" w:rsidRPr="00CA4249">
        <w:rPr>
          <w:snapToGrid w:val="0"/>
          <w:sz w:val="24"/>
          <w:szCs w:val="24"/>
        </w:rPr>
        <w:t xml:space="preserve"> </w:t>
      </w:r>
      <w:r w:rsidR="000164C1" w:rsidRPr="00D14E6C">
        <w:rPr>
          <w:snapToGrid w:val="0"/>
          <w:sz w:val="22"/>
          <w:szCs w:val="22"/>
        </w:rPr>
        <w:t>соблюдать</w:t>
      </w:r>
      <w:r w:rsidR="00B51014" w:rsidRPr="00D14E6C">
        <w:rPr>
          <w:sz w:val="22"/>
          <w:szCs w:val="22"/>
        </w:rPr>
        <w:t xml:space="preserve"> требования локальных нормативных актов, действующих на объектах Заказчика, в том числе правила внутреннего трудового распорядка, пропускной и внутри объектовый режимы</w:t>
      </w:r>
      <w:r w:rsidR="000164C1" w:rsidRPr="00D14E6C">
        <w:rPr>
          <w:snapToGrid w:val="0"/>
          <w:sz w:val="24"/>
          <w:szCs w:val="24"/>
        </w:rPr>
        <w:t xml:space="preserve">, правила техники безопасности и охраны труда, пожарной безопасности, требования промышленной санитарии и </w:t>
      </w:r>
      <w:proofErr w:type="spellStart"/>
      <w:r w:rsidR="000164C1" w:rsidRPr="00D14E6C">
        <w:rPr>
          <w:snapToGrid w:val="0"/>
          <w:sz w:val="24"/>
          <w:szCs w:val="24"/>
        </w:rPr>
        <w:t>Ростехнадзора</w:t>
      </w:r>
      <w:proofErr w:type="spellEnd"/>
      <w:r w:rsidR="000164C1" w:rsidRPr="00D14E6C">
        <w:rPr>
          <w:snapToGrid w:val="0"/>
          <w:sz w:val="24"/>
          <w:szCs w:val="24"/>
        </w:rPr>
        <w:t>;</w:t>
      </w:r>
    </w:p>
    <w:p w:rsidR="00344CB9" w:rsidRPr="00D14E6C" w:rsidRDefault="00344CB9" w:rsidP="00344CB9">
      <w:pPr>
        <w:jc w:val="both"/>
        <w:rPr>
          <w:kern w:val="1"/>
          <w:sz w:val="24"/>
          <w:szCs w:val="24"/>
          <w:lang w:eastAsia="ar-SA"/>
        </w:rPr>
      </w:pPr>
      <w:r w:rsidRPr="00D14E6C">
        <w:rPr>
          <w:snapToGrid w:val="0"/>
          <w:sz w:val="24"/>
          <w:szCs w:val="24"/>
        </w:rPr>
        <w:t xml:space="preserve">      </w:t>
      </w:r>
      <w:r w:rsidR="00E4716F" w:rsidRPr="00D14E6C">
        <w:rPr>
          <w:snapToGrid w:val="0"/>
          <w:sz w:val="24"/>
          <w:szCs w:val="24"/>
        </w:rPr>
        <w:t xml:space="preserve"> </w:t>
      </w:r>
      <w:r w:rsidRPr="00D14E6C">
        <w:rPr>
          <w:snapToGrid w:val="0"/>
          <w:sz w:val="24"/>
          <w:szCs w:val="24"/>
        </w:rPr>
        <w:t xml:space="preserve"> </w:t>
      </w:r>
      <w:r w:rsidR="003140EC" w:rsidRPr="00D14E6C">
        <w:rPr>
          <w:snapToGrid w:val="0"/>
          <w:sz w:val="24"/>
          <w:szCs w:val="24"/>
        </w:rPr>
        <w:t>Г)</w:t>
      </w:r>
      <w:r w:rsidR="000164C1" w:rsidRPr="00D14E6C">
        <w:rPr>
          <w:snapToGrid w:val="0"/>
          <w:sz w:val="24"/>
          <w:szCs w:val="24"/>
        </w:rPr>
        <w:t xml:space="preserve"> </w:t>
      </w:r>
      <w:r w:rsidRPr="00D14E6C">
        <w:rPr>
          <w:kern w:val="1"/>
          <w:sz w:val="24"/>
          <w:szCs w:val="24"/>
          <w:lang w:eastAsia="ar-SA"/>
        </w:rPr>
        <w:t>Возместить в полном объеме ущерб, причиненный персоналом и оборудованием Исполнителя имуществу Заказчика, а также имуществу третьих лиц, в течение 10 календарных дней с момента предъявления Заказчиком или третьими лицами письменной претензии с приложенной калькуляцией;</w:t>
      </w:r>
    </w:p>
    <w:p w:rsidR="000164C1" w:rsidRDefault="003140EC" w:rsidP="003140EC">
      <w:pPr>
        <w:widowControl w:val="0"/>
        <w:ind w:firstLine="539"/>
        <w:jc w:val="both"/>
        <w:rPr>
          <w:snapToGrid w:val="0"/>
          <w:sz w:val="24"/>
          <w:szCs w:val="24"/>
        </w:rPr>
      </w:pPr>
      <w:r>
        <w:rPr>
          <w:snapToGrid w:val="0"/>
          <w:sz w:val="24"/>
          <w:szCs w:val="24"/>
        </w:rPr>
        <w:t>Д)</w:t>
      </w:r>
      <w:r w:rsidR="000164C1" w:rsidRPr="00CA4249">
        <w:rPr>
          <w:snapToGrid w:val="0"/>
          <w:sz w:val="24"/>
          <w:szCs w:val="24"/>
        </w:rPr>
        <w:t xml:space="preserve"> безотлагательно письменно информировать ЗАКАЗЧИКА  о препятствиях и задержках  в  обеспечении условий работ с письменной регистрацией  в  журнале  производства  работ, который ПОДРЯДЧИК обязуется вести  с  оформлением</w:t>
      </w:r>
      <w:r w:rsidR="005131AF" w:rsidRPr="00CA4249">
        <w:rPr>
          <w:snapToGrid w:val="0"/>
          <w:sz w:val="24"/>
          <w:szCs w:val="24"/>
        </w:rPr>
        <w:t xml:space="preserve"> Сторонами </w:t>
      </w:r>
      <w:r w:rsidR="000164C1" w:rsidRPr="00CA4249">
        <w:rPr>
          <w:snapToGrid w:val="0"/>
          <w:sz w:val="24"/>
          <w:szCs w:val="24"/>
        </w:rPr>
        <w:t xml:space="preserve"> </w:t>
      </w:r>
      <w:r w:rsidR="005131AF" w:rsidRPr="00CA4249">
        <w:rPr>
          <w:snapToGrid w:val="0"/>
          <w:sz w:val="24"/>
          <w:szCs w:val="24"/>
        </w:rPr>
        <w:t>соответствующего Акта</w:t>
      </w:r>
      <w:r w:rsidR="000164C1" w:rsidRPr="00CA4249">
        <w:rPr>
          <w:snapToGrid w:val="0"/>
          <w:sz w:val="24"/>
          <w:szCs w:val="24"/>
        </w:rPr>
        <w:t>.</w:t>
      </w:r>
    </w:p>
    <w:p w:rsidR="007E38F7" w:rsidRPr="007E38F7" w:rsidRDefault="003140EC" w:rsidP="003140EC">
      <w:pPr>
        <w:ind w:firstLine="539"/>
        <w:jc w:val="both"/>
        <w:rPr>
          <w:sz w:val="24"/>
          <w:szCs w:val="24"/>
        </w:rPr>
      </w:pPr>
      <w:r w:rsidRPr="003140EC">
        <w:rPr>
          <w:snapToGrid w:val="0"/>
          <w:sz w:val="24"/>
          <w:szCs w:val="24"/>
        </w:rPr>
        <w:t xml:space="preserve">Е) </w:t>
      </w:r>
      <w:r w:rsidR="007E38F7" w:rsidRPr="003140EC">
        <w:rPr>
          <w:snapToGrid w:val="0"/>
          <w:sz w:val="24"/>
          <w:szCs w:val="24"/>
        </w:rPr>
        <w:t>соблюдать требования охраны труда, электробезопасности, пожарной и промышлен</w:t>
      </w:r>
      <w:r w:rsidR="007E38F7" w:rsidRPr="007E38F7">
        <w:rPr>
          <w:sz w:val="24"/>
          <w:szCs w:val="24"/>
        </w:rPr>
        <w:t>ной безопасности, иных правил безопасности исходя из характера выполняемых работ применяемого оборудования.</w:t>
      </w:r>
    </w:p>
    <w:p w:rsidR="003140EC" w:rsidRDefault="003140EC" w:rsidP="003140EC">
      <w:pPr>
        <w:pStyle w:val="a3"/>
        <w:spacing w:after="0"/>
        <w:ind w:firstLine="539"/>
        <w:jc w:val="both"/>
        <w:rPr>
          <w:sz w:val="24"/>
          <w:szCs w:val="24"/>
        </w:rPr>
      </w:pPr>
      <w:r>
        <w:rPr>
          <w:sz w:val="24"/>
          <w:szCs w:val="24"/>
        </w:rPr>
        <w:t>Ж</w:t>
      </w:r>
      <w:r w:rsidR="007E38F7">
        <w:rPr>
          <w:sz w:val="24"/>
          <w:szCs w:val="24"/>
        </w:rPr>
        <w:t>)</w:t>
      </w:r>
      <w:r w:rsidR="00551CFB">
        <w:rPr>
          <w:sz w:val="24"/>
          <w:szCs w:val="24"/>
        </w:rPr>
        <w:t xml:space="preserve"> </w:t>
      </w:r>
      <w:r w:rsidR="007E38F7" w:rsidRPr="007E38F7">
        <w:rPr>
          <w:sz w:val="24"/>
          <w:szCs w:val="24"/>
        </w:rPr>
        <w:t>назначить лиц, ответственных за обеспечение охраны труда, пожарной безопасности, обеспечение безопасного производства работ исходя из характера выполняемых работ, применяемого оборудования.</w:t>
      </w:r>
    </w:p>
    <w:p w:rsidR="007E38F7" w:rsidRPr="007E38F7" w:rsidRDefault="003140EC" w:rsidP="003140EC">
      <w:pPr>
        <w:pStyle w:val="a3"/>
        <w:spacing w:after="0"/>
        <w:ind w:firstLine="539"/>
        <w:jc w:val="both"/>
        <w:rPr>
          <w:sz w:val="24"/>
          <w:szCs w:val="24"/>
        </w:rPr>
      </w:pPr>
      <w:r>
        <w:rPr>
          <w:sz w:val="24"/>
          <w:szCs w:val="24"/>
        </w:rPr>
        <w:t>З</w:t>
      </w:r>
      <w:r w:rsidR="00810B31">
        <w:rPr>
          <w:sz w:val="24"/>
          <w:szCs w:val="24"/>
        </w:rPr>
        <w:t>)</w:t>
      </w:r>
      <w:r w:rsidR="007E38F7" w:rsidRPr="007E38F7">
        <w:rPr>
          <w:sz w:val="24"/>
          <w:szCs w:val="24"/>
        </w:rPr>
        <w:t xml:space="preserve"> </w:t>
      </w:r>
      <w:r w:rsidR="00551CFB">
        <w:rPr>
          <w:sz w:val="24"/>
          <w:szCs w:val="24"/>
        </w:rPr>
        <w:t xml:space="preserve">в  </w:t>
      </w:r>
      <w:r w:rsidR="007E38F7" w:rsidRPr="007E38F7">
        <w:rPr>
          <w:sz w:val="24"/>
          <w:szCs w:val="24"/>
        </w:rPr>
        <w:t xml:space="preserve">случае выполнения </w:t>
      </w:r>
      <w:r w:rsidR="00217227">
        <w:rPr>
          <w:sz w:val="24"/>
          <w:szCs w:val="24"/>
        </w:rPr>
        <w:t>Подрядчиком</w:t>
      </w:r>
      <w:r w:rsidR="007E38F7" w:rsidRPr="007E38F7">
        <w:rPr>
          <w:sz w:val="24"/>
          <w:szCs w:val="24"/>
        </w:rPr>
        <w:t xml:space="preserve"> работ повышенной опасности, получить письменное разрешение Заказчика на производство указанных работ (акт-допуск). </w:t>
      </w:r>
    </w:p>
    <w:p w:rsidR="007E38F7" w:rsidRPr="007E38F7" w:rsidRDefault="003140EC" w:rsidP="003140EC">
      <w:pPr>
        <w:ind w:firstLine="539"/>
        <w:jc w:val="both"/>
        <w:rPr>
          <w:sz w:val="24"/>
          <w:szCs w:val="24"/>
        </w:rPr>
      </w:pPr>
      <w:r>
        <w:rPr>
          <w:sz w:val="24"/>
          <w:szCs w:val="24"/>
        </w:rPr>
        <w:t xml:space="preserve">И) </w:t>
      </w:r>
      <w:r w:rsidR="007E38F7" w:rsidRPr="007E38F7">
        <w:rPr>
          <w:sz w:val="24"/>
          <w:szCs w:val="24"/>
        </w:rPr>
        <w:t>Выполнить мероприятия по обеспечению безопасных условий труда, предусмотренные актом-допуском, разрабатывать, при необходимости, дополнительные мероприятия по обеспечению безопасного производства работ и соблюдать их в процессе производства работ</w:t>
      </w:r>
    </w:p>
    <w:p w:rsidR="00EA463F" w:rsidRDefault="003140EC" w:rsidP="003140EC">
      <w:pPr>
        <w:ind w:firstLine="539"/>
        <w:jc w:val="both"/>
        <w:rPr>
          <w:sz w:val="24"/>
          <w:szCs w:val="24"/>
        </w:rPr>
      </w:pPr>
      <w:r>
        <w:rPr>
          <w:sz w:val="24"/>
          <w:szCs w:val="24"/>
        </w:rPr>
        <w:t>К</w:t>
      </w:r>
      <w:r w:rsidR="00810B31">
        <w:rPr>
          <w:sz w:val="24"/>
          <w:szCs w:val="24"/>
        </w:rPr>
        <w:t xml:space="preserve">) </w:t>
      </w:r>
      <w:r w:rsidR="007E38F7" w:rsidRPr="007E38F7">
        <w:rPr>
          <w:sz w:val="24"/>
          <w:szCs w:val="24"/>
        </w:rPr>
        <w:t xml:space="preserve">предоставить представителю Заказчика список персонала </w:t>
      </w:r>
      <w:r w:rsidR="00217227">
        <w:rPr>
          <w:sz w:val="24"/>
          <w:szCs w:val="24"/>
        </w:rPr>
        <w:t>Подрядчика</w:t>
      </w:r>
      <w:r w:rsidR="007E38F7" w:rsidRPr="007E38F7">
        <w:rPr>
          <w:sz w:val="24"/>
          <w:szCs w:val="24"/>
        </w:rPr>
        <w:t xml:space="preserve"> (с указанием ФИО, должности/профессии, квалификации, группы допуска по электробезопасности, года рождения,) направляемого для выполнения работ на территории и (или) объектах </w:t>
      </w:r>
      <w:r w:rsidR="00D957D8">
        <w:rPr>
          <w:sz w:val="24"/>
          <w:szCs w:val="24"/>
        </w:rPr>
        <w:t>АО</w:t>
      </w:r>
      <w:r w:rsidR="007E38F7" w:rsidRPr="007E38F7">
        <w:rPr>
          <w:sz w:val="24"/>
          <w:szCs w:val="24"/>
        </w:rPr>
        <w:t xml:space="preserve"> «</w:t>
      </w:r>
      <w:r w:rsidR="00D957D8">
        <w:rPr>
          <w:sz w:val="24"/>
          <w:szCs w:val="24"/>
        </w:rPr>
        <w:t>КТК</w:t>
      </w:r>
      <w:r w:rsidR="007E38F7" w:rsidRPr="007E38F7">
        <w:rPr>
          <w:sz w:val="24"/>
          <w:szCs w:val="24"/>
        </w:rPr>
        <w:t xml:space="preserve">», до начала выполнения работ - направить указанный персонал, на вводный инструктаж по охране труда, вводный и первичный противопожарный инструктаж, к лицам, ответственным за проведение вводного инструктажа по охране труда и противопожарных инструктажей в </w:t>
      </w:r>
      <w:r w:rsidR="00D957D8">
        <w:rPr>
          <w:sz w:val="24"/>
          <w:szCs w:val="24"/>
        </w:rPr>
        <w:t>АО</w:t>
      </w:r>
      <w:r w:rsidR="007E38F7" w:rsidRPr="007E38F7">
        <w:rPr>
          <w:sz w:val="24"/>
          <w:szCs w:val="24"/>
        </w:rPr>
        <w:t xml:space="preserve"> «</w:t>
      </w:r>
      <w:r w:rsidR="00D957D8">
        <w:rPr>
          <w:sz w:val="24"/>
          <w:szCs w:val="24"/>
        </w:rPr>
        <w:t>КТК</w:t>
      </w:r>
      <w:r>
        <w:rPr>
          <w:sz w:val="24"/>
          <w:szCs w:val="24"/>
        </w:rPr>
        <w:t>».</w:t>
      </w:r>
    </w:p>
    <w:p w:rsidR="007E38F7" w:rsidRDefault="003140EC" w:rsidP="001F08AF">
      <w:pPr>
        <w:ind w:firstLine="540"/>
        <w:jc w:val="both"/>
        <w:rPr>
          <w:sz w:val="24"/>
          <w:szCs w:val="24"/>
        </w:rPr>
      </w:pPr>
      <w:r>
        <w:rPr>
          <w:sz w:val="24"/>
          <w:szCs w:val="24"/>
        </w:rPr>
        <w:t>Л</w:t>
      </w:r>
      <w:r w:rsidR="00810B31">
        <w:rPr>
          <w:sz w:val="24"/>
          <w:szCs w:val="24"/>
        </w:rPr>
        <w:t>)</w:t>
      </w:r>
      <w:r w:rsidR="001F08AF">
        <w:rPr>
          <w:sz w:val="24"/>
          <w:szCs w:val="24"/>
        </w:rPr>
        <w:t xml:space="preserve"> </w:t>
      </w:r>
      <w:r w:rsidR="007E38F7" w:rsidRPr="007E38F7">
        <w:rPr>
          <w:sz w:val="24"/>
          <w:szCs w:val="24"/>
        </w:rPr>
        <w:t>выполнять работы силами подготовленного персонала, не имеющего медицинских противопоказаний к выполняемой работе, прошедших обучение и проверку знаний по охране труда, пожарной безопасности, иных правил безопасности исходя из характера выполняемых работ, применяемого оборудования</w:t>
      </w:r>
      <w:r>
        <w:rPr>
          <w:sz w:val="24"/>
          <w:szCs w:val="24"/>
        </w:rPr>
        <w:t>.</w:t>
      </w:r>
    </w:p>
    <w:p w:rsidR="007E38F7" w:rsidRPr="007E38F7" w:rsidRDefault="003140EC" w:rsidP="001F08AF">
      <w:pPr>
        <w:ind w:firstLine="540"/>
        <w:jc w:val="both"/>
        <w:rPr>
          <w:sz w:val="24"/>
          <w:szCs w:val="24"/>
        </w:rPr>
      </w:pPr>
      <w:r>
        <w:rPr>
          <w:sz w:val="24"/>
          <w:szCs w:val="24"/>
        </w:rPr>
        <w:t>М</w:t>
      </w:r>
      <w:r w:rsidR="00810B31">
        <w:rPr>
          <w:sz w:val="24"/>
          <w:szCs w:val="24"/>
        </w:rPr>
        <w:t>)</w:t>
      </w:r>
      <w:r w:rsidR="001F08AF">
        <w:rPr>
          <w:sz w:val="24"/>
          <w:szCs w:val="24"/>
        </w:rPr>
        <w:t xml:space="preserve"> </w:t>
      </w:r>
      <w:r w:rsidR="007E38F7" w:rsidRPr="007E38F7">
        <w:rPr>
          <w:sz w:val="24"/>
          <w:szCs w:val="24"/>
        </w:rPr>
        <w:t xml:space="preserve">не допускать к работам на территории и (или) объектах </w:t>
      </w:r>
      <w:bookmarkStart w:id="0" w:name="__DdeLink__395_348445627"/>
      <w:r w:rsidR="007E38F7" w:rsidRPr="007E38F7">
        <w:rPr>
          <w:sz w:val="24"/>
          <w:szCs w:val="24"/>
        </w:rPr>
        <w:t>Заказчика</w:t>
      </w:r>
      <w:bookmarkEnd w:id="0"/>
      <w:r w:rsidR="007E38F7" w:rsidRPr="007E38F7">
        <w:rPr>
          <w:sz w:val="24"/>
          <w:szCs w:val="24"/>
        </w:rPr>
        <w:t>, лиц, не прошедших обучение и проверку знаний по охране труда, пожарной безопасности, иных правил безопасности исходя из характера выполняемых работ, применяемого оборудования, не прошедших вводный инструктаж по охране труда, противопожарные инструктажи.</w:t>
      </w:r>
    </w:p>
    <w:p w:rsidR="007E38F7" w:rsidRPr="007E38F7" w:rsidRDefault="003140EC" w:rsidP="001F08AF">
      <w:pPr>
        <w:ind w:firstLine="540"/>
        <w:jc w:val="both"/>
        <w:rPr>
          <w:sz w:val="24"/>
          <w:szCs w:val="24"/>
        </w:rPr>
      </w:pPr>
      <w:r>
        <w:rPr>
          <w:sz w:val="24"/>
          <w:szCs w:val="24"/>
        </w:rPr>
        <w:t>Н</w:t>
      </w:r>
      <w:r w:rsidR="00810B31">
        <w:rPr>
          <w:sz w:val="24"/>
          <w:szCs w:val="24"/>
        </w:rPr>
        <w:t xml:space="preserve">) </w:t>
      </w:r>
      <w:r w:rsidR="007E38F7" w:rsidRPr="007E38F7">
        <w:rPr>
          <w:sz w:val="24"/>
          <w:szCs w:val="24"/>
        </w:rPr>
        <w:t xml:space="preserve">обеспечить персонал </w:t>
      </w:r>
      <w:r w:rsidR="00217227">
        <w:rPr>
          <w:sz w:val="24"/>
          <w:szCs w:val="24"/>
        </w:rPr>
        <w:t>Подрядчика</w:t>
      </w:r>
      <w:r w:rsidR="007E38F7" w:rsidRPr="007E38F7">
        <w:rPr>
          <w:sz w:val="24"/>
          <w:szCs w:val="24"/>
        </w:rPr>
        <w:t xml:space="preserve"> исправными средствами коллективной и индивидуальной защиты в объеме предусмотренными типовыми отраслевыми нормами и фактическими условиями труда, контролировать правильность их применения</w:t>
      </w:r>
      <w:r>
        <w:rPr>
          <w:sz w:val="24"/>
          <w:szCs w:val="24"/>
        </w:rPr>
        <w:t>.</w:t>
      </w:r>
    </w:p>
    <w:p w:rsidR="007E38F7" w:rsidRPr="007E38F7" w:rsidRDefault="003140EC" w:rsidP="001F08AF">
      <w:pPr>
        <w:ind w:firstLine="540"/>
        <w:jc w:val="both"/>
        <w:rPr>
          <w:sz w:val="24"/>
          <w:szCs w:val="24"/>
        </w:rPr>
      </w:pPr>
      <w:r>
        <w:rPr>
          <w:sz w:val="24"/>
          <w:szCs w:val="24"/>
        </w:rPr>
        <w:t>О</w:t>
      </w:r>
      <w:r w:rsidR="00810B31">
        <w:rPr>
          <w:sz w:val="24"/>
          <w:szCs w:val="24"/>
        </w:rPr>
        <w:t xml:space="preserve">) </w:t>
      </w:r>
      <w:r w:rsidR="007E38F7" w:rsidRPr="007E38F7">
        <w:rPr>
          <w:sz w:val="24"/>
          <w:szCs w:val="24"/>
        </w:rPr>
        <w:t>содержать производственную территорию, выделенные участки работ и рабочие места, а также прилегающую территорию предоставляемые для производства работ, предусмотренных договором в чистоте и порядке</w:t>
      </w:r>
      <w:r>
        <w:rPr>
          <w:sz w:val="24"/>
          <w:szCs w:val="24"/>
        </w:rPr>
        <w:t>.</w:t>
      </w:r>
    </w:p>
    <w:p w:rsidR="007E38F7" w:rsidRPr="007E38F7" w:rsidRDefault="003140EC" w:rsidP="001F08AF">
      <w:pPr>
        <w:ind w:firstLine="540"/>
        <w:jc w:val="both"/>
        <w:rPr>
          <w:sz w:val="24"/>
          <w:szCs w:val="24"/>
        </w:rPr>
      </w:pPr>
      <w:r>
        <w:rPr>
          <w:sz w:val="24"/>
          <w:szCs w:val="24"/>
        </w:rPr>
        <w:t>П</w:t>
      </w:r>
      <w:r w:rsidR="00810B31">
        <w:rPr>
          <w:sz w:val="24"/>
          <w:szCs w:val="24"/>
        </w:rPr>
        <w:t xml:space="preserve">) </w:t>
      </w:r>
      <w:r w:rsidR="007E38F7" w:rsidRPr="007E38F7">
        <w:rPr>
          <w:sz w:val="24"/>
          <w:szCs w:val="24"/>
        </w:rPr>
        <w:t>обеспечить исправное техническое состояние и безопасную эксплуатацию применяемого оборудования, инструмента, технологической оснастки, строительных и монтажных машин, механизмов и приборов</w:t>
      </w:r>
      <w:r>
        <w:rPr>
          <w:sz w:val="24"/>
          <w:szCs w:val="24"/>
        </w:rPr>
        <w:t>.</w:t>
      </w:r>
    </w:p>
    <w:p w:rsidR="007E38F7" w:rsidRPr="007E38F7" w:rsidRDefault="003140EC" w:rsidP="001F08AF">
      <w:pPr>
        <w:ind w:firstLine="540"/>
        <w:jc w:val="both"/>
        <w:rPr>
          <w:sz w:val="24"/>
          <w:szCs w:val="24"/>
        </w:rPr>
      </w:pPr>
      <w:r>
        <w:rPr>
          <w:sz w:val="24"/>
          <w:szCs w:val="24"/>
        </w:rPr>
        <w:t>Р</w:t>
      </w:r>
      <w:r w:rsidR="00810B31">
        <w:rPr>
          <w:sz w:val="24"/>
          <w:szCs w:val="24"/>
        </w:rPr>
        <w:t xml:space="preserve">) </w:t>
      </w:r>
      <w:r w:rsidR="007E38F7" w:rsidRPr="007E38F7">
        <w:rPr>
          <w:sz w:val="24"/>
          <w:szCs w:val="24"/>
        </w:rPr>
        <w:t>в случае выполнения работ повышенной опасности, требующих выдачи наряда-допуска, обеспечить согласование данных работ с подразделениями Заказчика на территории (объектах) которых будут выполняться указанные работы</w:t>
      </w:r>
      <w:r>
        <w:rPr>
          <w:sz w:val="24"/>
          <w:szCs w:val="24"/>
        </w:rPr>
        <w:t>.</w:t>
      </w:r>
    </w:p>
    <w:p w:rsidR="007E38F7" w:rsidRPr="007E38F7" w:rsidRDefault="003140EC" w:rsidP="001F08AF">
      <w:pPr>
        <w:ind w:firstLine="540"/>
        <w:jc w:val="both"/>
        <w:rPr>
          <w:sz w:val="24"/>
          <w:szCs w:val="24"/>
        </w:rPr>
      </w:pPr>
      <w:r>
        <w:rPr>
          <w:sz w:val="24"/>
          <w:szCs w:val="24"/>
        </w:rPr>
        <w:t>С</w:t>
      </w:r>
      <w:r w:rsidR="00810B31">
        <w:rPr>
          <w:sz w:val="24"/>
          <w:szCs w:val="24"/>
        </w:rPr>
        <w:t xml:space="preserve">) </w:t>
      </w:r>
      <w:r w:rsidR="007E38F7" w:rsidRPr="007E38F7">
        <w:rPr>
          <w:sz w:val="24"/>
          <w:szCs w:val="24"/>
        </w:rPr>
        <w:t>обеспечить необходимые условия для проведения проверок безопасной организации работ должностными лицами Заказчика</w:t>
      </w:r>
      <w:r>
        <w:rPr>
          <w:sz w:val="24"/>
          <w:szCs w:val="24"/>
        </w:rPr>
        <w:t>.</w:t>
      </w:r>
    </w:p>
    <w:p w:rsidR="003140EC" w:rsidRDefault="003140EC" w:rsidP="001F08AF">
      <w:pPr>
        <w:ind w:firstLine="540"/>
        <w:jc w:val="both"/>
        <w:rPr>
          <w:sz w:val="24"/>
          <w:szCs w:val="24"/>
        </w:rPr>
      </w:pPr>
      <w:r>
        <w:rPr>
          <w:sz w:val="24"/>
          <w:szCs w:val="24"/>
        </w:rPr>
        <w:t>Т</w:t>
      </w:r>
      <w:r w:rsidR="00810B31">
        <w:rPr>
          <w:sz w:val="24"/>
          <w:szCs w:val="24"/>
        </w:rPr>
        <w:t xml:space="preserve">) </w:t>
      </w:r>
      <w:r w:rsidR="007E38F7" w:rsidRPr="007E38F7">
        <w:rPr>
          <w:sz w:val="24"/>
          <w:szCs w:val="24"/>
        </w:rPr>
        <w:t>обеспечить разработку и выполнение мероприятий по устранению замечаний Заказчика</w:t>
      </w:r>
      <w:r>
        <w:rPr>
          <w:sz w:val="24"/>
          <w:szCs w:val="24"/>
        </w:rPr>
        <w:t>.</w:t>
      </w:r>
    </w:p>
    <w:p w:rsidR="00217227" w:rsidRDefault="003140EC" w:rsidP="001F08AF">
      <w:pPr>
        <w:ind w:firstLine="540"/>
        <w:jc w:val="both"/>
        <w:rPr>
          <w:sz w:val="24"/>
          <w:szCs w:val="24"/>
        </w:rPr>
      </w:pPr>
      <w:r>
        <w:rPr>
          <w:sz w:val="24"/>
          <w:szCs w:val="24"/>
        </w:rPr>
        <w:t>У</w:t>
      </w:r>
      <w:r w:rsidR="00217227">
        <w:rPr>
          <w:sz w:val="24"/>
          <w:szCs w:val="24"/>
        </w:rPr>
        <w:t>) До начала выполнения работ Подрядчик передает Заказчику</w:t>
      </w:r>
      <w:r w:rsidR="00B21A36">
        <w:rPr>
          <w:sz w:val="24"/>
          <w:szCs w:val="24"/>
        </w:rPr>
        <w:t xml:space="preserve"> по реестру, подписанному уполномоченным лицом Подрядчика,  документы,</w:t>
      </w:r>
      <w:r w:rsidR="00217227">
        <w:rPr>
          <w:sz w:val="24"/>
          <w:szCs w:val="24"/>
        </w:rPr>
        <w:t xml:space="preserve"> указанные ниже</w:t>
      </w:r>
      <w:r w:rsidR="00B21A36">
        <w:rPr>
          <w:sz w:val="24"/>
          <w:szCs w:val="24"/>
        </w:rPr>
        <w:t>:</w:t>
      </w:r>
      <w:r w:rsidR="00217227">
        <w:rPr>
          <w:sz w:val="24"/>
          <w:szCs w:val="24"/>
        </w:rPr>
        <w:t xml:space="preserve"> </w:t>
      </w:r>
    </w:p>
    <w:p w:rsidR="00B21A36" w:rsidRDefault="00B21A36" w:rsidP="00B21A36">
      <w:pPr>
        <w:pStyle w:val="ae"/>
        <w:numPr>
          <w:ilvl w:val="0"/>
          <w:numId w:val="1"/>
        </w:numPr>
        <w:jc w:val="both"/>
        <w:rPr>
          <w:sz w:val="24"/>
          <w:szCs w:val="24"/>
        </w:rPr>
      </w:pPr>
      <w:r>
        <w:rPr>
          <w:sz w:val="24"/>
          <w:szCs w:val="24"/>
        </w:rPr>
        <w:t>Список работников, направляемых для выполнения работ, с указанием данных о профессии и обучении, заверенный руководителем и скрепленный печатью организации</w:t>
      </w:r>
    </w:p>
    <w:p w:rsidR="00B21A36" w:rsidRDefault="00B21A36" w:rsidP="00B21A36">
      <w:pPr>
        <w:pStyle w:val="ae"/>
        <w:numPr>
          <w:ilvl w:val="0"/>
          <w:numId w:val="1"/>
        </w:numPr>
        <w:jc w:val="both"/>
        <w:rPr>
          <w:sz w:val="24"/>
          <w:szCs w:val="24"/>
        </w:rPr>
      </w:pPr>
      <w:r>
        <w:rPr>
          <w:sz w:val="24"/>
          <w:szCs w:val="24"/>
        </w:rPr>
        <w:t>Заверенные уполномоченным лицом Заказчика , копии протоколов по аттестации руководителей и специалистов в области промышленной безопасности (в случае необходимости при выполнении определенных работ)</w:t>
      </w:r>
    </w:p>
    <w:p w:rsidR="00B21A36" w:rsidRDefault="00B21A36" w:rsidP="00B21A36">
      <w:pPr>
        <w:pStyle w:val="ae"/>
        <w:numPr>
          <w:ilvl w:val="0"/>
          <w:numId w:val="1"/>
        </w:numPr>
        <w:jc w:val="both"/>
        <w:rPr>
          <w:sz w:val="24"/>
          <w:szCs w:val="24"/>
        </w:rPr>
      </w:pPr>
      <w:r>
        <w:rPr>
          <w:sz w:val="24"/>
          <w:szCs w:val="24"/>
        </w:rPr>
        <w:t>Копии приказов о назначении лиц, ответственных за производство работ</w:t>
      </w:r>
    </w:p>
    <w:p w:rsidR="00D16C4F" w:rsidRDefault="00D16C4F" w:rsidP="00B21A36">
      <w:pPr>
        <w:pStyle w:val="ae"/>
        <w:numPr>
          <w:ilvl w:val="0"/>
          <w:numId w:val="1"/>
        </w:numPr>
        <w:jc w:val="both"/>
        <w:rPr>
          <w:sz w:val="24"/>
          <w:szCs w:val="24"/>
        </w:rPr>
      </w:pPr>
      <w:r>
        <w:rPr>
          <w:sz w:val="24"/>
          <w:szCs w:val="24"/>
        </w:rPr>
        <w:t>Копии приказов о назначении лиц, ответственных за обеспечение строительного контроля со стороны подрядной организации</w:t>
      </w:r>
    </w:p>
    <w:p w:rsidR="00D16C4F" w:rsidRDefault="00D16C4F" w:rsidP="00B21A36">
      <w:pPr>
        <w:pStyle w:val="ae"/>
        <w:numPr>
          <w:ilvl w:val="0"/>
          <w:numId w:val="1"/>
        </w:numPr>
        <w:jc w:val="both"/>
        <w:rPr>
          <w:sz w:val="24"/>
          <w:szCs w:val="24"/>
        </w:rPr>
      </w:pPr>
      <w:r>
        <w:rPr>
          <w:sz w:val="24"/>
          <w:szCs w:val="24"/>
        </w:rPr>
        <w:t>Копии приказов о назначении лиц, ответственных за обеспечение пожарной безопасности</w:t>
      </w:r>
    </w:p>
    <w:p w:rsidR="00D16C4F" w:rsidRDefault="00D16C4F" w:rsidP="00B21A36">
      <w:pPr>
        <w:pStyle w:val="ae"/>
        <w:numPr>
          <w:ilvl w:val="0"/>
          <w:numId w:val="1"/>
        </w:numPr>
        <w:jc w:val="both"/>
        <w:rPr>
          <w:sz w:val="24"/>
          <w:szCs w:val="24"/>
        </w:rPr>
      </w:pPr>
      <w:r>
        <w:rPr>
          <w:sz w:val="24"/>
          <w:szCs w:val="24"/>
        </w:rPr>
        <w:t xml:space="preserve">Перечень применяемых для производства работ техники и оборудования </w:t>
      </w:r>
    </w:p>
    <w:p w:rsidR="00D16C4F" w:rsidRDefault="00D16C4F" w:rsidP="00B21A36">
      <w:pPr>
        <w:pStyle w:val="ae"/>
        <w:numPr>
          <w:ilvl w:val="0"/>
          <w:numId w:val="1"/>
        </w:numPr>
        <w:jc w:val="both"/>
        <w:rPr>
          <w:sz w:val="24"/>
          <w:szCs w:val="24"/>
        </w:rPr>
      </w:pPr>
      <w:r>
        <w:rPr>
          <w:sz w:val="24"/>
          <w:szCs w:val="24"/>
        </w:rPr>
        <w:t>Справку о наличии ППР, технологических картах и других нормативных документах, в которых изложены организационные и технические решения по безопасному проведению работ</w:t>
      </w:r>
    </w:p>
    <w:p w:rsidR="00D16C4F" w:rsidRDefault="00D16C4F" w:rsidP="00B21A36">
      <w:pPr>
        <w:pStyle w:val="ae"/>
        <w:numPr>
          <w:ilvl w:val="0"/>
          <w:numId w:val="1"/>
        </w:numPr>
        <w:jc w:val="both"/>
        <w:rPr>
          <w:sz w:val="24"/>
          <w:szCs w:val="24"/>
        </w:rPr>
      </w:pPr>
      <w:r>
        <w:rPr>
          <w:sz w:val="24"/>
          <w:szCs w:val="24"/>
        </w:rPr>
        <w:t xml:space="preserve">Справу об обеспечении персонала спецодеждой, </w:t>
      </w:r>
      <w:proofErr w:type="spellStart"/>
      <w:r>
        <w:rPr>
          <w:sz w:val="24"/>
          <w:szCs w:val="24"/>
        </w:rPr>
        <w:t>спецобувью</w:t>
      </w:r>
      <w:proofErr w:type="spellEnd"/>
      <w:r>
        <w:rPr>
          <w:sz w:val="24"/>
          <w:szCs w:val="24"/>
        </w:rPr>
        <w:t xml:space="preserve"> и другими СИЗ. </w:t>
      </w:r>
    </w:p>
    <w:p w:rsidR="003559E5" w:rsidRPr="003559E5" w:rsidRDefault="00551CFB" w:rsidP="003559E5">
      <w:pPr>
        <w:jc w:val="both"/>
        <w:rPr>
          <w:kern w:val="1"/>
          <w:sz w:val="24"/>
          <w:szCs w:val="24"/>
          <w:lang w:eastAsia="ar-SA"/>
        </w:rPr>
      </w:pPr>
      <w:r>
        <w:rPr>
          <w:sz w:val="24"/>
          <w:szCs w:val="24"/>
        </w:rPr>
        <w:t xml:space="preserve">     </w:t>
      </w:r>
      <w:r w:rsidR="003559E5">
        <w:rPr>
          <w:sz w:val="24"/>
          <w:szCs w:val="24"/>
        </w:rPr>
        <w:t xml:space="preserve">      </w:t>
      </w:r>
      <w:r w:rsidR="003559E5" w:rsidRPr="003559E5">
        <w:rPr>
          <w:sz w:val="24"/>
          <w:szCs w:val="24"/>
        </w:rPr>
        <w:t xml:space="preserve">Ф) </w:t>
      </w:r>
      <w:r w:rsidR="003559E5" w:rsidRPr="003559E5">
        <w:rPr>
          <w:kern w:val="1"/>
          <w:sz w:val="24"/>
          <w:szCs w:val="24"/>
          <w:lang w:eastAsia="ar-SA"/>
        </w:rPr>
        <w:t xml:space="preserve"> Не допускать нахождения на территории Заказчика лиц (персонала Подрядчика), находящегося в состоянии алкогольного, токсического либо наркотического опьянения.</w:t>
      </w:r>
    </w:p>
    <w:p w:rsidR="003559E5" w:rsidRPr="00312481" w:rsidRDefault="003559E5" w:rsidP="003559E5">
      <w:pPr>
        <w:jc w:val="both"/>
        <w:rPr>
          <w:kern w:val="1"/>
          <w:sz w:val="24"/>
          <w:szCs w:val="24"/>
          <w:lang w:eastAsia="ar-SA"/>
        </w:rPr>
      </w:pPr>
      <w:r w:rsidRPr="00312481">
        <w:rPr>
          <w:kern w:val="1"/>
          <w:sz w:val="24"/>
          <w:szCs w:val="24"/>
          <w:lang w:eastAsia="ar-SA"/>
        </w:rPr>
        <w:t>Подрядчик обязан обеспечить прохождение работниками Подрядчика тестирования на состояние опьянения при каждом посещении территории Заказчика по правилам, установленным локальными актами Заказчика;</w:t>
      </w:r>
    </w:p>
    <w:p w:rsidR="003559E5" w:rsidRPr="00312481" w:rsidRDefault="003559E5" w:rsidP="003559E5">
      <w:pPr>
        <w:jc w:val="both"/>
        <w:rPr>
          <w:kern w:val="1"/>
          <w:sz w:val="24"/>
          <w:szCs w:val="24"/>
          <w:lang w:eastAsia="ar-SA"/>
        </w:rPr>
      </w:pPr>
      <w:r w:rsidRPr="00312481">
        <w:rPr>
          <w:kern w:val="1"/>
          <w:sz w:val="24"/>
          <w:szCs w:val="24"/>
          <w:lang w:eastAsia="ar-SA"/>
        </w:rPr>
        <w:t xml:space="preserve">    </w:t>
      </w:r>
      <w:r w:rsidR="00D70233" w:rsidRPr="00312481">
        <w:rPr>
          <w:kern w:val="1"/>
          <w:sz w:val="24"/>
          <w:szCs w:val="24"/>
          <w:lang w:eastAsia="ar-SA"/>
        </w:rPr>
        <w:t xml:space="preserve">    </w:t>
      </w:r>
      <w:r w:rsidRPr="00312481">
        <w:rPr>
          <w:kern w:val="1"/>
          <w:sz w:val="24"/>
          <w:szCs w:val="24"/>
          <w:lang w:eastAsia="ar-SA"/>
        </w:rPr>
        <w:t xml:space="preserve">  Х) При заезде на территорию (выезде с территории) Заказчика  предъявить пропуск, выданный в соответствии с подпунктом «Ч» п. 6.2.9. настоящего договора, предоставить для осмотра сотруднику охраны транспортное средство и ввозимые (вывозимые) материальные ценности, а также документы, обосновывающие ввоз (вывоз) этих ценностей.</w:t>
      </w:r>
    </w:p>
    <w:p w:rsidR="003559E5" w:rsidRPr="00312481" w:rsidRDefault="003559E5" w:rsidP="003559E5">
      <w:pPr>
        <w:jc w:val="both"/>
        <w:rPr>
          <w:kern w:val="1"/>
          <w:sz w:val="24"/>
          <w:szCs w:val="24"/>
          <w:lang w:eastAsia="ar-SA"/>
        </w:rPr>
      </w:pPr>
      <w:r w:rsidRPr="00312481">
        <w:rPr>
          <w:kern w:val="1"/>
          <w:sz w:val="24"/>
          <w:szCs w:val="24"/>
          <w:lang w:eastAsia="ar-SA"/>
        </w:rPr>
        <w:t xml:space="preserve">      </w:t>
      </w:r>
      <w:r w:rsidR="00D70233" w:rsidRPr="00312481">
        <w:rPr>
          <w:kern w:val="1"/>
          <w:sz w:val="24"/>
          <w:szCs w:val="24"/>
          <w:lang w:eastAsia="ar-SA"/>
        </w:rPr>
        <w:t xml:space="preserve">   </w:t>
      </w:r>
      <w:r w:rsidRPr="00312481">
        <w:rPr>
          <w:kern w:val="1"/>
          <w:sz w:val="24"/>
          <w:szCs w:val="24"/>
          <w:lang w:eastAsia="ar-SA"/>
        </w:rPr>
        <w:t xml:space="preserve"> Ц) При ввозе на территорию Заказчика собственного оборудования и материалов, иного имущества Подрядчика, составлять реестр, обеспечив на проходной сотрудниками охраны подтверждение соответствия ввозимых оборудования и материалов содержанию реестра и сдачу оригинала реестра сотрудникам охраны. Не выполнение данного требования является основанием для отказа в вывозе имущества, аналогичного имуществу, используемому в производственной деятельности Заказчика.</w:t>
      </w:r>
    </w:p>
    <w:p w:rsidR="003559E5" w:rsidRPr="00312481" w:rsidRDefault="003559E5" w:rsidP="003559E5">
      <w:pPr>
        <w:overflowPunct/>
        <w:autoSpaceDE/>
        <w:autoSpaceDN/>
        <w:adjustRightInd/>
        <w:jc w:val="both"/>
        <w:textAlignment w:val="auto"/>
        <w:rPr>
          <w:kern w:val="1"/>
          <w:sz w:val="24"/>
          <w:szCs w:val="24"/>
          <w:lang w:eastAsia="ar-SA"/>
        </w:rPr>
      </w:pPr>
      <w:r w:rsidRPr="00312481">
        <w:rPr>
          <w:kern w:val="1"/>
          <w:sz w:val="24"/>
          <w:szCs w:val="24"/>
          <w:lang w:eastAsia="ar-SA"/>
        </w:rPr>
        <w:t xml:space="preserve">      </w:t>
      </w:r>
      <w:r w:rsidR="00D70233" w:rsidRPr="00312481">
        <w:rPr>
          <w:kern w:val="1"/>
          <w:sz w:val="24"/>
          <w:szCs w:val="24"/>
          <w:lang w:eastAsia="ar-SA"/>
        </w:rPr>
        <w:t xml:space="preserve">   </w:t>
      </w:r>
      <w:r w:rsidRPr="00312481">
        <w:rPr>
          <w:kern w:val="1"/>
          <w:sz w:val="24"/>
          <w:szCs w:val="24"/>
          <w:lang w:eastAsia="ar-SA"/>
        </w:rPr>
        <w:t xml:space="preserve"> Ч) Не позднее, чем за 5 рабочих дней до даты фактического оказания услуг по настоящему договору направить Заказчику список транспортных средств (с указанием марки и государственного регистрационного знака транспортного средства), и список персонала (с указанием должности, фамилии, имени, отчества и приложением копий паспортов), задействованных для исполнения настоящего договора, для оформления пропусков на охраняемые объекты Заказчика;</w:t>
      </w:r>
    </w:p>
    <w:p w:rsidR="003559E5" w:rsidRPr="00312481" w:rsidRDefault="003559E5" w:rsidP="003559E5">
      <w:pPr>
        <w:jc w:val="both"/>
        <w:rPr>
          <w:kern w:val="1"/>
          <w:sz w:val="24"/>
          <w:szCs w:val="24"/>
          <w:lang w:eastAsia="ar-SA"/>
        </w:rPr>
      </w:pPr>
      <w:r w:rsidRPr="00312481">
        <w:rPr>
          <w:kern w:val="1"/>
          <w:sz w:val="24"/>
          <w:szCs w:val="24"/>
          <w:lang w:eastAsia="ar-SA"/>
        </w:rPr>
        <w:t xml:space="preserve">        </w:t>
      </w:r>
      <w:r w:rsidR="00D70233" w:rsidRPr="00312481">
        <w:rPr>
          <w:kern w:val="1"/>
          <w:sz w:val="24"/>
          <w:szCs w:val="24"/>
          <w:lang w:eastAsia="ar-SA"/>
        </w:rPr>
        <w:t xml:space="preserve"> </w:t>
      </w:r>
      <w:r w:rsidRPr="00312481">
        <w:rPr>
          <w:kern w:val="1"/>
          <w:sz w:val="24"/>
          <w:szCs w:val="24"/>
          <w:lang w:eastAsia="ar-SA"/>
        </w:rPr>
        <w:t xml:space="preserve"> Ш) Не позднее, чем за 2 рабочих дня до даты фактического выполнения работ по настоящему договору направить работников, задействованных в исполнении договора:</w:t>
      </w:r>
    </w:p>
    <w:p w:rsidR="003559E5" w:rsidRPr="00312481" w:rsidRDefault="003559E5" w:rsidP="003559E5">
      <w:pPr>
        <w:suppressAutoHyphens/>
        <w:overflowPunct/>
        <w:autoSpaceDE/>
        <w:autoSpaceDN/>
        <w:adjustRightInd/>
        <w:jc w:val="both"/>
        <w:textAlignment w:val="auto"/>
        <w:rPr>
          <w:kern w:val="1"/>
          <w:sz w:val="24"/>
          <w:szCs w:val="24"/>
          <w:lang w:eastAsia="ar-SA"/>
        </w:rPr>
      </w:pPr>
      <w:r w:rsidRPr="00312481">
        <w:rPr>
          <w:kern w:val="1"/>
          <w:sz w:val="24"/>
          <w:szCs w:val="24"/>
          <w:lang w:eastAsia="ar-SA"/>
        </w:rPr>
        <w:t>- для получения вводного инструктажа по нахождению на опасных производственных объектах Заказчика в подразделение по охране труда;</w:t>
      </w:r>
    </w:p>
    <w:p w:rsidR="003559E5" w:rsidRPr="00312481" w:rsidRDefault="003559E5" w:rsidP="003559E5">
      <w:pPr>
        <w:suppressAutoHyphens/>
        <w:overflowPunct/>
        <w:autoSpaceDE/>
        <w:autoSpaceDN/>
        <w:adjustRightInd/>
        <w:jc w:val="both"/>
        <w:textAlignment w:val="auto"/>
        <w:rPr>
          <w:kern w:val="1"/>
          <w:sz w:val="24"/>
          <w:szCs w:val="24"/>
          <w:lang w:eastAsia="ar-SA"/>
        </w:rPr>
      </w:pPr>
      <w:r w:rsidRPr="00312481">
        <w:rPr>
          <w:kern w:val="1"/>
          <w:sz w:val="24"/>
          <w:szCs w:val="24"/>
          <w:lang w:eastAsia="ar-SA"/>
        </w:rPr>
        <w:t xml:space="preserve">- для получения пропусков и инструктажа по пропускному и </w:t>
      </w:r>
      <w:proofErr w:type="spellStart"/>
      <w:r w:rsidRPr="00312481">
        <w:rPr>
          <w:kern w:val="1"/>
          <w:sz w:val="24"/>
          <w:szCs w:val="24"/>
          <w:lang w:eastAsia="ar-SA"/>
        </w:rPr>
        <w:t>внутриобъектовому</w:t>
      </w:r>
      <w:proofErr w:type="spellEnd"/>
      <w:r w:rsidRPr="00312481">
        <w:rPr>
          <w:kern w:val="1"/>
          <w:sz w:val="24"/>
          <w:szCs w:val="24"/>
          <w:lang w:eastAsia="ar-SA"/>
        </w:rPr>
        <w:t xml:space="preserve"> режимам на объектах Заказчика в Службу безопасности.</w:t>
      </w:r>
    </w:p>
    <w:p w:rsidR="003559E5" w:rsidRPr="00312481" w:rsidRDefault="003559E5" w:rsidP="003559E5">
      <w:pPr>
        <w:suppressAutoHyphens/>
        <w:overflowPunct/>
        <w:autoSpaceDE/>
        <w:autoSpaceDN/>
        <w:adjustRightInd/>
        <w:jc w:val="both"/>
        <w:textAlignment w:val="auto"/>
        <w:rPr>
          <w:kern w:val="1"/>
          <w:sz w:val="24"/>
          <w:szCs w:val="24"/>
          <w:lang w:eastAsia="ar-SA"/>
        </w:rPr>
      </w:pPr>
      <w:r w:rsidRPr="00312481">
        <w:rPr>
          <w:kern w:val="1"/>
          <w:sz w:val="24"/>
          <w:szCs w:val="24"/>
          <w:lang w:eastAsia="ar-SA"/>
        </w:rPr>
        <w:t>Обеспечить прибытие на объекты Заказчика для исполнения обязательств по настоящему договору только транспорт, согласованный с Заказчиком и персонал, прошедший инструктаж по правилам, отраженным в  подпунктах «Ч» и «Ш» пункта 6.2.9.  настоящего договора.</w:t>
      </w:r>
    </w:p>
    <w:p w:rsidR="003559E5" w:rsidRPr="003559E5" w:rsidRDefault="003559E5" w:rsidP="003559E5">
      <w:pPr>
        <w:jc w:val="both"/>
        <w:rPr>
          <w:kern w:val="1"/>
          <w:sz w:val="24"/>
          <w:szCs w:val="24"/>
          <w:lang w:eastAsia="ar-SA"/>
        </w:rPr>
      </w:pPr>
      <w:r w:rsidRPr="00312481">
        <w:rPr>
          <w:kern w:val="1"/>
          <w:sz w:val="24"/>
          <w:szCs w:val="24"/>
          <w:lang w:eastAsia="ar-SA"/>
        </w:rPr>
        <w:t xml:space="preserve">      </w:t>
      </w:r>
      <w:r w:rsidR="00D70233" w:rsidRPr="00312481">
        <w:rPr>
          <w:kern w:val="1"/>
          <w:sz w:val="24"/>
          <w:szCs w:val="24"/>
          <w:lang w:eastAsia="ar-SA"/>
        </w:rPr>
        <w:t xml:space="preserve"> </w:t>
      </w:r>
      <w:r w:rsidRPr="00312481">
        <w:rPr>
          <w:kern w:val="1"/>
          <w:sz w:val="24"/>
          <w:szCs w:val="24"/>
          <w:lang w:eastAsia="ar-SA"/>
        </w:rPr>
        <w:t xml:space="preserve">   Щ) Не допускать проноса/провоза на территорию (с территории) Заказчика персоналом</w:t>
      </w:r>
      <w:r w:rsidRPr="003559E5">
        <w:rPr>
          <w:kern w:val="1"/>
          <w:sz w:val="24"/>
          <w:szCs w:val="24"/>
          <w:lang w:eastAsia="ar-SA"/>
        </w:rPr>
        <w:t xml:space="preserve"> Исполнителя алкогольных напитков, наркотических и психотропных веществ, оружия, боеприпасов, взрывоопасных веществ и иных запрещенных к свободному обороту в РФ предметов и веществ.</w:t>
      </w:r>
    </w:p>
    <w:p w:rsidR="003559E5" w:rsidRPr="003559E5" w:rsidRDefault="003559E5" w:rsidP="003559E5">
      <w:pPr>
        <w:jc w:val="both"/>
        <w:rPr>
          <w:kern w:val="1"/>
          <w:sz w:val="24"/>
          <w:szCs w:val="24"/>
          <w:lang w:eastAsia="ar-SA"/>
        </w:rPr>
      </w:pPr>
      <w:r w:rsidRPr="003559E5">
        <w:rPr>
          <w:kern w:val="1"/>
          <w:sz w:val="24"/>
          <w:szCs w:val="24"/>
          <w:lang w:eastAsia="ar-SA"/>
        </w:rPr>
        <w:t xml:space="preserve">          Ы) Не допускать нахождение персонала Заказчика за пределами территории, определенной Актом-допуском.</w:t>
      </w:r>
    </w:p>
    <w:p w:rsidR="003559E5" w:rsidRPr="003559E5" w:rsidRDefault="003559E5" w:rsidP="003559E5">
      <w:pPr>
        <w:jc w:val="both"/>
        <w:rPr>
          <w:kern w:val="1"/>
          <w:sz w:val="24"/>
          <w:szCs w:val="24"/>
          <w:lang w:eastAsia="ar-SA"/>
        </w:rPr>
      </w:pPr>
      <w:r w:rsidRPr="003559E5">
        <w:rPr>
          <w:kern w:val="1"/>
          <w:sz w:val="24"/>
          <w:szCs w:val="24"/>
          <w:lang w:eastAsia="ar-SA"/>
        </w:rPr>
        <w:t xml:space="preserve">          Э) В случае привлечения к выполнению Работ подрядных организаций, нести ответственность за все их действия/бездействия, за последствия неисполнения или ненадлежащего исполнения ими своих обязательств и за убытки, причиненные участием подрядных организаций в исполнении Договора.</w:t>
      </w:r>
    </w:p>
    <w:p w:rsidR="003559E5" w:rsidRPr="003559E5" w:rsidRDefault="003559E5" w:rsidP="003559E5">
      <w:pPr>
        <w:jc w:val="both"/>
        <w:rPr>
          <w:kern w:val="1"/>
          <w:sz w:val="24"/>
          <w:szCs w:val="24"/>
          <w:lang w:eastAsia="ar-SA"/>
        </w:rPr>
      </w:pPr>
      <w:r w:rsidRPr="003559E5">
        <w:rPr>
          <w:kern w:val="1"/>
          <w:sz w:val="24"/>
          <w:szCs w:val="24"/>
          <w:lang w:eastAsia="ar-SA"/>
        </w:rPr>
        <w:t xml:space="preserve">         </w:t>
      </w:r>
      <w:r w:rsidR="00D70233">
        <w:rPr>
          <w:kern w:val="1"/>
          <w:sz w:val="24"/>
          <w:szCs w:val="24"/>
          <w:lang w:eastAsia="ar-SA"/>
        </w:rPr>
        <w:t xml:space="preserve"> </w:t>
      </w:r>
      <w:r w:rsidRPr="003559E5">
        <w:rPr>
          <w:kern w:val="1"/>
          <w:sz w:val="24"/>
          <w:szCs w:val="24"/>
          <w:lang w:eastAsia="ar-SA"/>
        </w:rPr>
        <w:t>Ю) В случае введения в регионе противоэпидемиологических мероприятий в целях недопущения распространения инфекции, соблюдать на территории Заказчика комплекс противоэпидемиологических мер, обеспечить персонал, задействованный в исполнении настоящего договора, защитными средствами, вести контроль температурного режима, не допускать к работе персонал с подозрением на заболевания.</w:t>
      </w:r>
    </w:p>
    <w:p w:rsidR="003559E5" w:rsidRPr="003559E5" w:rsidRDefault="003559E5" w:rsidP="003559E5">
      <w:pPr>
        <w:overflowPunct/>
        <w:autoSpaceDE/>
        <w:autoSpaceDN/>
        <w:adjustRightInd/>
        <w:jc w:val="both"/>
        <w:textAlignment w:val="auto"/>
        <w:rPr>
          <w:kern w:val="1"/>
          <w:sz w:val="24"/>
          <w:szCs w:val="24"/>
          <w:lang w:eastAsia="ar-SA"/>
        </w:rPr>
      </w:pPr>
      <w:r w:rsidRPr="003559E5">
        <w:rPr>
          <w:kern w:val="1"/>
          <w:sz w:val="24"/>
          <w:szCs w:val="24"/>
          <w:lang w:eastAsia="ar-SA"/>
        </w:rPr>
        <w:t xml:space="preserve">           </w:t>
      </w:r>
    </w:p>
    <w:p w:rsidR="003559E5" w:rsidRPr="00EE600A" w:rsidRDefault="003559E5" w:rsidP="003559E5">
      <w:pPr>
        <w:jc w:val="both"/>
        <w:rPr>
          <w:kern w:val="1"/>
          <w:sz w:val="24"/>
          <w:szCs w:val="24"/>
          <w:lang w:eastAsia="ar-SA"/>
        </w:rPr>
      </w:pPr>
    </w:p>
    <w:p w:rsidR="00EA463F" w:rsidRDefault="005131AF" w:rsidP="00C32304">
      <w:pPr>
        <w:widowControl w:val="0"/>
        <w:spacing w:line="240" w:lineRule="atLeast"/>
        <w:ind w:firstLine="540"/>
        <w:jc w:val="both"/>
        <w:rPr>
          <w:snapToGrid w:val="0"/>
          <w:color w:val="000000"/>
          <w:sz w:val="24"/>
          <w:szCs w:val="24"/>
        </w:rPr>
      </w:pPr>
      <w:r w:rsidRPr="00CA4249">
        <w:rPr>
          <w:snapToGrid w:val="0"/>
          <w:sz w:val="24"/>
          <w:szCs w:val="24"/>
        </w:rPr>
        <w:t>6.2</w:t>
      </w:r>
      <w:r w:rsidR="000164C1" w:rsidRPr="00CA4249">
        <w:rPr>
          <w:snapToGrid w:val="0"/>
          <w:sz w:val="24"/>
          <w:szCs w:val="24"/>
        </w:rPr>
        <w:t>.</w:t>
      </w:r>
      <w:r w:rsidR="00092A9C" w:rsidRPr="00CA4249">
        <w:rPr>
          <w:snapToGrid w:val="0"/>
          <w:sz w:val="24"/>
          <w:szCs w:val="24"/>
        </w:rPr>
        <w:t>11</w:t>
      </w:r>
      <w:r w:rsidR="000164C1" w:rsidRPr="00CA4249">
        <w:rPr>
          <w:snapToGrid w:val="0"/>
          <w:sz w:val="24"/>
          <w:szCs w:val="24"/>
        </w:rPr>
        <w:t xml:space="preserve">. Положения настоящего  Договора, касающиеся обеспечения условий производства работ для ПОДРЯДЧИКА, распространяются и  на его </w:t>
      </w:r>
      <w:proofErr w:type="spellStart"/>
      <w:r w:rsidR="000164C1" w:rsidRPr="00CA4249">
        <w:rPr>
          <w:snapToGrid w:val="0"/>
          <w:sz w:val="24"/>
          <w:szCs w:val="24"/>
        </w:rPr>
        <w:t>СУБПОДРЯДЧИКов</w:t>
      </w:r>
      <w:proofErr w:type="spellEnd"/>
      <w:r w:rsidR="000164C1" w:rsidRPr="00CA4249">
        <w:rPr>
          <w:snapToGrid w:val="0"/>
          <w:sz w:val="24"/>
          <w:szCs w:val="24"/>
        </w:rPr>
        <w:t>.</w:t>
      </w:r>
    </w:p>
    <w:p w:rsidR="000164C1" w:rsidRDefault="000164C1" w:rsidP="00CA4249">
      <w:pPr>
        <w:spacing w:line="240" w:lineRule="atLeast"/>
        <w:ind w:firstLine="540"/>
        <w:jc w:val="both"/>
        <w:rPr>
          <w:snapToGrid w:val="0"/>
          <w:color w:val="000000"/>
          <w:sz w:val="24"/>
          <w:szCs w:val="24"/>
        </w:rPr>
      </w:pPr>
      <w:r w:rsidRPr="00CA4249">
        <w:rPr>
          <w:snapToGrid w:val="0"/>
          <w:color w:val="000000"/>
          <w:sz w:val="24"/>
          <w:szCs w:val="24"/>
        </w:rPr>
        <w:t>6.2.</w:t>
      </w:r>
      <w:r w:rsidR="00092A9C" w:rsidRPr="00CA4249">
        <w:rPr>
          <w:snapToGrid w:val="0"/>
          <w:color w:val="000000"/>
          <w:sz w:val="24"/>
          <w:szCs w:val="24"/>
        </w:rPr>
        <w:t>12</w:t>
      </w:r>
      <w:r w:rsidRPr="00CA4249">
        <w:rPr>
          <w:snapToGrid w:val="0"/>
          <w:color w:val="000000"/>
          <w:sz w:val="24"/>
          <w:szCs w:val="24"/>
        </w:rPr>
        <w:t>.</w:t>
      </w:r>
      <w:r w:rsidR="000A146A">
        <w:rPr>
          <w:snapToGrid w:val="0"/>
          <w:color w:val="000000"/>
          <w:sz w:val="24"/>
          <w:szCs w:val="24"/>
        </w:rPr>
        <w:t xml:space="preserve"> </w:t>
      </w:r>
      <w:r w:rsidRPr="00CA4249">
        <w:rPr>
          <w:snapToGrid w:val="0"/>
          <w:color w:val="000000"/>
          <w:sz w:val="24"/>
          <w:szCs w:val="24"/>
        </w:rPr>
        <w:t>ПОДРЯДЧИК имеет и другие права и несет другие обязанности, предусмотренные настоящим договором и корреспондирующие соответственно  обязанности и права ЗАКАЗЧИКА.</w:t>
      </w:r>
    </w:p>
    <w:p w:rsidR="00647E0E" w:rsidRDefault="00647E0E" w:rsidP="00647E0E">
      <w:pPr>
        <w:overflowPunct/>
        <w:autoSpaceDE/>
        <w:autoSpaceDN/>
        <w:adjustRightInd/>
        <w:ind w:left="567" w:right="306" w:hanging="567"/>
        <w:jc w:val="both"/>
        <w:textAlignment w:val="auto"/>
        <w:rPr>
          <w:b/>
          <w:sz w:val="22"/>
          <w:szCs w:val="22"/>
        </w:rPr>
      </w:pPr>
      <w:r>
        <w:rPr>
          <w:b/>
          <w:sz w:val="22"/>
          <w:szCs w:val="22"/>
        </w:rPr>
        <w:t xml:space="preserve">          </w:t>
      </w:r>
    </w:p>
    <w:p w:rsidR="00647E0E" w:rsidRPr="00647E0E" w:rsidRDefault="00647E0E" w:rsidP="00647E0E">
      <w:pPr>
        <w:overflowPunct/>
        <w:autoSpaceDE/>
        <w:autoSpaceDN/>
        <w:adjustRightInd/>
        <w:ind w:left="567" w:right="306" w:hanging="567"/>
        <w:jc w:val="both"/>
        <w:textAlignment w:val="auto"/>
        <w:rPr>
          <w:b/>
          <w:sz w:val="24"/>
          <w:szCs w:val="24"/>
        </w:rPr>
      </w:pPr>
      <w:r>
        <w:rPr>
          <w:b/>
          <w:sz w:val="24"/>
          <w:szCs w:val="24"/>
        </w:rPr>
        <w:t xml:space="preserve">       </w:t>
      </w:r>
      <w:r w:rsidRPr="00647E0E">
        <w:rPr>
          <w:b/>
          <w:sz w:val="24"/>
          <w:szCs w:val="24"/>
        </w:rPr>
        <w:t xml:space="preserve">  7.СРОК ДЕЙСТВИЯ ДОГОВОРА.</w:t>
      </w:r>
    </w:p>
    <w:p w:rsidR="00647E0E" w:rsidRPr="00647E0E" w:rsidRDefault="00647E0E" w:rsidP="00647E0E">
      <w:pPr>
        <w:overflowPunct/>
        <w:autoSpaceDE/>
        <w:autoSpaceDN/>
        <w:adjustRightInd/>
        <w:ind w:left="142" w:right="306" w:hanging="142"/>
        <w:jc w:val="both"/>
        <w:textAlignment w:val="auto"/>
        <w:rPr>
          <w:sz w:val="24"/>
          <w:szCs w:val="24"/>
        </w:rPr>
      </w:pPr>
      <w:r w:rsidRPr="00647E0E">
        <w:rPr>
          <w:sz w:val="24"/>
          <w:szCs w:val="24"/>
        </w:rPr>
        <w:t xml:space="preserve">            7.1. Срок действия настоящего договора определяется сторонами с момента его подписания и до выполнения </w:t>
      </w:r>
      <w:r>
        <w:rPr>
          <w:sz w:val="24"/>
          <w:szCs w:val="24"/>
        </w:rPr>
        <w:t xml:space="preserve">ПОДРЯДЧИКОМ </w:t>
      </w:r>
      <w:r w:rsidRPr="00647E0E">
        <w:rPr>
          <w:sz w:val="24"/>
          <w:szCs w:val="24"/>
        </w:rPr>
        <w:t xml:space="preserve"> своих обязательств, а по условиям расчетов – до полной оплаты выполненных работ.</w:t>
      </w:r>
    </w:p>
    <w:p w:rsidR="00647E0E" w:rsidRPr="00CA4249" w:rsidRDefault="00647E0E" w:rsidP="00CA4249">
      <w:pPr>
        <w:spacing w:line="240" w:lineRule="atLeast"/>
        <w:ind w:firstLine="540"/>
        <w:jc w:val="both"/>
        <w:rPr>
          <w:snapToGrid w:val="0"/>
          <w:color w:val="000000"/>
          <w:sz w:val="24"/>
          <w:szCs w:val="24"/>
        </w:rPr>
      </w:pPr>
    </w:p>
    <w:p w:rsidR="000164C1" w:rsidRPr="00CA4249" w:rsidRDefault="00647E0E" w:rsidP="00CA4249">
      <w:pPr>
        <w:widowControl w:val="0"/>
        <w:spacing w:line="240" w:lineRule="atLeast"/>
        <w:ind w:firstLine="540"/>
        <w:rPr>
          <w:b/>
          <w:bCs/>
          <w:snapToGrid w:val="0"/>
          <w:sz w:val="24"/>
          <w:szCs w:val="24"/>
        </w:rPr>
      </w:pPr>
      <w:r>
        <w:rPr>
          <w:b/>
          <w:bCs/>
          <w:snapToGrid w:val="0"/>
          <w:sz w:val="24"/>
          <w:szCs w:val="24"/>
        </w:rPr>
        <w:t>8</w:t>
      </w:r>
      <w:r w:rsidR="000164C1" w:rsidRPr="00CA4249">
        <w:rPr>
          <w:b/>
          <w:bCs/>
          <w:snapToGrid w:val="0"/>
          <w:sz w:val="24"/>
          <w:szCs w:val="24"/>
        </w:rPr>
        <w:t>.ПРОЧИЕ УСЛОВИЯ И ОБЯЗАННОСТИ СТОРОН.</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8</w:t>
      </w:r>
      <w:r w:rsidR="000164C1" w:rsidRPr="00CA4249">
        <w:rPr>
          <w:snapToGrid w:val="0"/>
          <w:sz w:val="24"/>
          <w:szCs w:val="24"/>
        </w:rPr>
        <w:t xml:space="preserve">.1. Если в процессе взаимоотношения Сторон по Договору возникнут  взаимные  претензии  в связи  с отступлениями от </w:t>
      </w:r>
      <w:r w:rsidR="006972F6" w:rsidRPr="00CA4249">
        <w:rPr>
          <w:snapToGrid w:val="0"/>
          <w:sz w:val="24"/>
          <w:szCs w:val="24"/>
        </w:rPr>
        <w:t xml:space="preserve">технической документации, </w:t>
      </w:r>
      <w:r w:rsidR="000164C1" w:rsidRPr="00CA4249">
        <w:rPr>
          <w:snapToGrid w:val="0"/>
          <w:sz w:val="24"/>
          <w:szCs w:val="24"/>
        </w:rPr>
        <w:t xml:space="preserve">ПСД и/или </w:t>
      </w:r>
      <w:r w:rsidR="006972F6" w:rsidRPr="00CA4249">
        <w:rPr>
          <w:snapToGrid w:val="0"/>
          <w:sz w:val="24"/>
          <w:szCs w:val="24"/>
        </w:rPr>
        <w:t xml:space="preserve">сметы и/или </w:t>
      </w:r>
      <w:r w:rsidR="000164C1" w:rsidRPr="00CA4249">
        <w:rPr>
          <w:snapToGrid w:val="0"/>
          <w:sz w:val="24"/>
          <w:szCs w:val="24"/>
        </w:rPr>
        <w:t>нормативно-технических требований и/или условий Договора и/или по дефектам,  либо  взаимная  необходимость  дополнительных  согласовании, находящиеся  вне компетенции должностных лиц  Сторон - непосредственных  исполнителей  работ,  Стороны  обязаны незамедлительно письменно заявить об этом друг другу,   рассмотреть письменные претензии на совещании Руководителей Сторон или специально уполномоченных для этой  цели Представителей Сторон. Данные Представители  выясняют  и  расследуют  причины    возникновения претензий и разногласий,  определяют виновную Сторону и лиц, и совместно выработанные решения оформляют двухсторонними актами или протоколами,  в  которых  одновременно  согласуют  намеченные  мероприятия  и  сроки урегулирования вопросов,  претензий,  которые  будут  являться  Приложениями  к  данному Договору. Все указанные согласования и Протоколы не должны выходить за рамки настоящего договора по своим условиям.</w:t>
      </w:r>
    </w:p>
    <w:p w:rsidR="000164C1" w:rsidRPr="00CA4249" w:rsidRDefault="00647E0E" w:rsidP="00CA4249">
      <w:pPr>
        <w:spacing w:line="240" w:lineRule="atLeast"/>
        <w:ind w:firstLine="540"/>
        <w:jc w:val="both"/>
        <w:rPr>
          <w:snapToGrid w:val="0"/>
          <w:color w:val="000000"/>
          <w:sz w:val="24"/>
          <w:szCs w:val="24"/>
        </w:rPr>
      </w:pPr>
      <w:r>
        <w:rPr>
          <w:snapToGrid w:val="0"/>
          <w:sz w:val="24"/>
          <w:szCs w:val="24"/>
        </w:rPr>
        <w:t>8</w:t>
      </w:r>
      <w:r w:rsidR="000164C1" w:rsidRPr="00CA4249">
        <w:rPr>
          <w:snapToGrid w:val="0"/>
          <w:sz w:val="24"/>
          <w:szCs w:val="24"/>
        </w:rPr>
        <w:t>.2.Стороны назначают своих Представителей - Исполнителей для непосредственного, помимо Руководителей, взаимодействия при производстве работ, конкретному выполнению  договорных обязательств  и  оформлению  любых    документов,    полномочия таких Исполнителей Стороны определяют в Доверенностях</w:t>
      </w:r>
      <w:r w:rsidR="000164C1" w:rsidRPr="00CA4249">
        <w:rPr>
          <w:snapToGrid w:val="0"/>
          <w:sz w:val="24"/>
          <w:szCs w:val="24"/>
          <w:u w:val="single"/>
        </w:rPr>
        <w:t>,</w:t>
      </w:r>
      <w:r w:rsidR="000164C1" w:rsidRPr="00CA4249">
        <w:rPr>
          <w:snapToGrid w:val="0"/>
          <w:sz w:val="24"/>
          <w:szCs w:val="24"/>
        </w:rPr>
        <w:t xml:space="preserve"> которыми они взаимно обмениваются.</w:t>
      </w:r>
    </w:p>
    <w:p w:rsidR="00CA4249" w:rsidRDefault="00CA4249" w:rsidP="00CA4249">
      <w:pPr>
        <w:spacing w:line="240" w:lineRule="atLeast"/>
        <w:ind w:firstLine="540"/>
        <w:rPr>
          <w:b/>
          <w:sz w:val="24"/>
          <w:szCs w:val="24"/>
        </w:rPr>
      </w:pPr>
    </w:p>
    <w:p w:rsidR="000164C1" w:rsidRPr="00CA4249" w:rsidRDefault="00647E0E" w:rsidP="00CA4249">
      <w:pPr>
        <w:spacing w:line="240" w:lineRule="atLeast"/>
        <w:ind w:firstLine="540"/>
        <w:rPr>
          <w:b/>
          <w:sz w:val="24"/>
          <w:szCs w:val="24"/>
        </w:rPr>
      </w:pPr>
      <w:r>
        <w:rPr>
          <w:b/>
          <w:sz w:val="24"/>
          <w:szCs w:val="24"/>
        </w:rPr>
        <w:t>9</w:t>
      </w:r>
      <w:r w:rsidR="000164C1" w:rsidRPr="00CA4249">
        <w:rPr>
          <w:b/>
          <w:sz w:val="24"/>
          <w:szCs w:val="24"/>
        </w:rPr>
        <w:t>.СДАЧА И ПРИЕМКА РАБОТ.</w:t>
      </w:r>
    </w:p>
    <w:p w:rsidR="000164C1" w:rsidRPr="00CA4249" w:rsidRDefault="00647E0E" w:rsidP="00CA4249">
      <w:pPr>
        <w:spacing w:line="240" w:lineRule="atLeast"/>
        <w:ind w:firstLine="540"/>
        <w:jc w:val="both"/>
        <w:rPr>
          <w:snapToGrid w:val="0"/>
          <w:color w:val="000000"/>
          <w:sz w:val="24"/>
          <w:szCs w:val="24"/>
        </w:rPr>
      </w:pPr>
      <w:r>
        <w:rPr>
          <w:sz w:val="24"/>
          <w:szCs w:val="24"/>
        </w:rPr>
        <w:t>9</w:t>
      </w:r>
      <w:r w:rsidR="000164C1" w:rsidRPr="00CA4249">
        <w:rPr>
          <w:sz w:val="24"/>
          <w:szCs w:val="24"/>
        </w:rPr>
        <w:t>.1.</w:t>
      </w:r>
      <w:r w:rsidR="00CB3C89" w:rsidRPr="00CA4249">
        <w:rPr>
          <w:sz w:val="24"/>
          <w:szCs w:val="24"/>
        </w:rPr>
        <w:t xml:space="preserve"> </w:t>
      </w:r>
      <w:r w:rsidR="000164C1" w:rsidRPr="00CA4249">
        <w:rPr>
          <w:sz w:val="24"/>
          <w:szCs w:val="24"/>
        </w:rPr>
        <w:t>ЗАКАЗЧИК,</w:t>
      </w:r>
      <w:r w:rsidR="000164C1" w:rsidRPr="00CA4249">
        <w:rPr>
          <w:snapToGrid w:val="0"/>
          <w:color w:val="000000"/>
          <w:sz w:val="24"/>
          <w:szCs w:val="24"/>
        </w:rPr>
        <w:t xml:space="preserve"> получивший сообщение ПОДРЯДЧИКА о готовности к сдаче результата выполненных по договору работ, обязан немедленно приступить к его приемке</w:t>
      </w:r>
      <w:r w:rsidR="00CB3C89" w:rsidRPr="00CA4249">
        <w:rPr>
          <w:snapToGrid w:val="0"/>
          <w:color w:val="000000"/>
          <w:sz w:val="24"/>
          <w:szCs w:val="24"/>
        </w:rPr>
        <w:t xml:space="preserve"> и закончить ее в течение </w:t>
      </w:r>
      <w:r w:rsidR="009627E0">
        <w:rPr>
          <w:snapToGrid w:val="0"/>
          <w:color w:val="000000"/>
          <w:sz w:val="24"/>
          <w:szCs w:val="24"/>
        </w:rPr>
        <w:t>7</w:t>
      </w:r>
      <w:r w:rsidR="00CB3C89" w:rsidRPr="00CA4249">
        <w:rPr>
          <w:snapToGrid w:val="0"/>
          <w:color w:val="000000"/>
          <w:sz w:val="24"/>
          <w:szCs w:val="24"/>
        </w:rPr>
        <w:t xml:space="preserve"> (</w:t>
      </w:r>
      <w:r w:rsidR="009627E0">
        <w:rPr>
          <w:snapToGrid w:val="0"/>
          <w:color w:val="000000"/>
          <w:sz w:val="24"/>
          <w:szCs w:val="24"/>
        </w:rPr>
        <w:t>семи</w:t>
      </w:r>
      <w:r w:rsidR="00CB3C89" w:rsidRPr="00CA4249">
        <w:rPr>
          <w:snapToGrid w:val="0"/>
          <w:color w:val="000000"/>
          <w:sz w:val="24"/>
          <w:szCs w:val="24"/>
        </w:rPr>
        <w:t>) календарных дней</w:t>
      </w:r>
      <w:r w:rsidR="000164C1" w:rsidRPr="00CA4249">
        <w:rPr>
          <w:snapToGrid w:val="0"/>
          <w:color w:val="000000"/>
          <w:sz w:val="24"/>
          <w:szCs w:val="24"/>
        </w:rPr>
        <w:t>.</w:t>
      </w:r>
    </w:p>
    <w:p w:rsidR="000164C1" w:rsidRPr="00CA4249" w:rsidRDefault="00647E0E" w:rsidP="00CA4249">
      <w:pPr>
        <w:spacing w:line="240" w:lineRule="atLeast"/>
        <w:ind w:firstLine="540"/>
        <w:jc w:val="both"/>
        <w:rPr>
          <w:snapToGrid w:val="0"/>
          <w:color w:val="000000"/>
          <w:sz w:val="24"/>
          <w:szCs w:val="24"/>
        </w:rPr>
      </w:pPr>
      <w:r>
        <w:rPr>
          <w:snapToGrid w:val="0"/>
          <w:color w:val="000000"/>
          <w:sz w:val="24"/>
          <w:szCs w:val="24"/>
        </w:rPr>
        <w:t>9</w:t>
      </w:r>
      <w:r w:rsidR="000164C1" w:rsidRPr="00CA4249">
        <w:rPr>
          <w:snapToGrid w:val="0"/>
          <w:color w:val="000000"/>
          <w:sz w:val="24"/>
          <w:szCs w:val="24"/>
        </w:rPr>
        <w:t xml:space="preserve">.2. Организация и осуществление приемки результата работ по Акту </w:t>
      </w:r>
      <w:r w:rsidR="00092A9C" w:rsidRPr="00CA4249">
        <w:rPr>
          <w:bCs/>
          <w:snapToGrid w:val="0"/>
          <w:sz w:val="24"/>
          <w:szCs w:val="24"/>
        </w:rPr>
        <w:t>приемки</w:t>
      </w:r>
      <w:r w:rsidR="00092A9C" w:rsidRPr="00CA4249">
        <w:rPr>
          <w:snapToGrid w:val="0"/>
          <w:sz w:val="24"/>
          <w:szCs w:val="24"/>
        </w:rPr>
        <w:t xml:space="preserve"> законченного строительством объекта</w:t>
      </w:r>
      <w:r w:rsidR="00092A9C" w:rsidRPr="00CA4249">
        <w:rPr>
          <w:snapToGrid w:val="0"/>
          <w:color w:val="000000"/>
          <w:sz w:val="24"/>
          <w:szCs w:val="24"/>
        </w:rPr>
        <w:t xml:space="preserve"> </w:t>
      </w:r>
      <w:r w:rsidR="000164C1" w:rsidRPr="00CA4249">
        <w:rPr>
          <w:snapToGrid w:val="0"/>
          <w:color w:val="000000"/>
          <w:sz w:val="24"/>
          <w:szCs w:val="24"/>
        </w:rPr>
        <w:t>производится за счет ЗАКАЗЧИКА.</w:t>
      </w:r>
    </w:p>
    <w:p w:rsidR="000164C1" w:rsidRPr="00CA4249" w:rsidRDefault="000164C1" w:rsidP="00CA4249">
      <w:pPr>
        <w:spacing w:line="240" w:lineRule="atLeast"/>
        <w:ind w:firstLine="540"/>
        <w:jc w:val="both"/>
        <w:rPr>
          <w:snapToGrid w:val="0"/>
          <w:color w:val="000000"/>
          <w:sz w:val="24"/>
          <w:szCs w:val="24"/>
        </w:rPr>
      </w:pPr>
      <w:r w:rsidRPr="00CA4249">
        <w:rPr>
          <w:snapToGrid w:val="0"/>
          <w:color w:val="000000"/>
          <w:sz w:val="24"/>
          <w:szCs w:val="24"/>
        </w:rPr>
        <w:t xml:space="preserve">Приказ </w:t>
      </w:r>
      <w:r w:rsidR="00CB3C89" w:rsidRPr="00CA4249">
        <w:rPr>
          <w:snapToGrid w:val="0"/>
          <w:color w:val="000000"/>
          <w:sz w:val="24"/>
          <w:szCs w:val="24"/>
        </w:rPr>
        <w:t xml:space="preserve">или иной документ </w:t>
      </w:r>
      <w:r w:rsidRPr="00CA4249">
        <w:rPr>
          <w:snapToGrid w:val="0"/>
          <w:color w:val="000000"/>
          <w:sz w:val="24"/>
          <w:szCs w:val="24"/>
        </w:rPr>
        <w:t>о назначении комиссии должен быть представлен ПОДРЯДЧИКУ</w:t>
      </w:r>
      <w:r w:rsidR="00CB3C89" w:rsidRPr="00CA4249">
        <w:rPr>
          <w:snapToGrid w:val="0"/>
          <w:color w:val="000000"/>
          <w:sz w:val="24"/>
          <w:szCs w:val="24"/>
        </w:rPr>
        <w:t xml:space="preserve"> за неделю до предполагаемого дня окончания всех работ по договору</w:t>
      </w:r>
      <w:r w:rsidRPr="00CA4249">
        <w:rPr>
          <w:snapToGrid w:val="0"/>
          <w:color w:val="000000"/>
          <w:sz w:val="24"/>
          <w:szCs w:val="24"/>
        </w:rPr>
        <w:t>, подписан генеральным директором ЗАКАЗЧИКА и скреплен печатью.</w:t>
      </w:r>
    </w:p>
    <w:p w:rsidR="000164C1" w:rsidRPr="00CA4249" w:rsidRDefault="00647E0E" w:rsidP="00CA4249">
      <w:pPr>
        <w:spacing w:line="240" w:lineRule="atLeast"/>
        <w:ind w:firstLine="540"/>
        <w:jc w:val="both"/>
        <w:rPr>
          <w:snapToGrid w:val="0"/>
          <w:color w:val="000000"/>
          <w:sz w:val="24"/>
          <w:szCs w:val="24"/>
        </w:rPr>
      </w:pPr>
      <w:r>
        <w:rPr>
          <w:snapToGrid w:val="0"/>
          <w:color w:val="000000"/>
          <w:sz w:val="24"/>
          <w:szCs w:val="24"/>
        </w:rPr>
        <w:t>9</w:t>
      </w:r>
      <w:r w:rsidR="000164C1" w:rsidRPr="00CA4249">
        <w:rPr>
          <w:snapToGrid w:val="0"/>
          <w:color w:val="000000"/>
          <w:sz w:val="24"/>
          <w:szCs w:val="24"/>
        </w:rPr>
        <w:t>.3. Сдача результата работ ПОДРЯДЧИКОМ и приемка его ЗАКАЗЧИКОМ, оформляется Акто</w:t>
      </w:r>
      <w:r w:rsidR="000D612F" w:rsidRPr="00CA4249">
        <w:rPr>
          <w:snapToGrid w:val="0"/>
          <w:color w:val="000000"/>
          <w:sz w:val="24"/>
          <w:szCs w:val="24"/>
        </w:rPr>
        <w:t xml:space="preserve">м </w:t>
      </w:r>
      <w:r w:rsidR="00092A9C" w:rsidRPr="00CA4249">
        <w:rPr>
          <w:bCs/>
          <w:snapToGrid w:val="0"/>
          <w:sz w:val="24"/>
          <w:szCs w:val="24"/>
        </w:rPr>
        <w:t>приемки</w:t>
      </w:r>
      <w:r w:rsidR="00092A9C" w:rsidRPr="00CA4249">
        <w:rPr>
          <w:snapToGrid w:val="0"/>
          <w:sz w:val="24"/>
          <w:szCs w:val="24"/>
        </w:rPr>
        <w:t xml:space="preserve"> законченного строительством объекта</w:t>
      </w:r>
      <w:r w:rsidR="000D612F" w:rsidRPr="00CA4249">
        <w:rPr>
          <w:snapToGrid w:val="0"/>
          <w:color w:val="000000"/>
          <w:sz w:val="24"/>
          <w:szCs w:val="24"/>
        </w:rPr>
        <w:t>, подписываемы</w:t>
      </w:r>
      <w:r w:rsidR="000164C1" w:rsidRPr="00CA4249">
        <w:rPr>
          <w:snapToGrid w:val="0"/>
          <w:color w:val="000000"/>
          <w:sz w:val="24"/>
          <w:szCs w:val="24"/>
        </w:rPr>
        <w:t xml:space="preserve">м Сторонами и другими участниками такой комиссии. </w:t>
      </w:r>
      <w:r w:rsidR="00CB3C89" w:rsidRPr="00CA4249">
        <w:rPr>
          <w:snapToGrid w:val="0"/>
          <w:color w:val="000000"/>
          <w:sz w:val="24"/>
          <w:szCs w:val="24"/>
        </w:rPr>
        <w:t>В случае немотивированного отказа</w:t>
      </w:r>
      <w:r w:rsidR="000164C1" w:rsidRPr="00CA4249">
        <w:rPr>
          <w:snapToGrid w:val="0"/>
          <w:color w:val="000000"/>
          <w:sz w:val="24"/>
          <w:szCs w:val="24"/>
        </w:rPr>
        <w:t xml:space="preserve"> одной из Сторон от подписания акта в нем делается отметка об этом</w:t>
      </w:r>
      <w:r w:rsidR="00CB3C89" w:rsidRPr="00CA4249">
        <w:rPr>
          <w:snapToGrid w:val="0"/>
          <w:color w:val="000000"/>
          <w:sz w:val="24"/>
          <w:szCs w:val="24"/>
        </w:rPr>
        <w:t>,</w:t>
      </w:r>
      <w:r w:rsidR="000164C1" w:rsidRPr="00CA4249">
        <w:rPr>
          <w:snapToGrid w:val="0"/>
          <w:color w:val="000000"/>
          <w:sz w:val="24"/>
          <w:szCs w:val="24"/>
        </w:rPr>
        <w:t xml:space="preserve"> акт подписывается д</w:t>
      </w:r>
      <w:r w:rsidR="00CB3C89" w:rsidRPr="00CA4249">
        <w:rPr>
          <w:snapToGrid w:val="0"/>
          <w:color w:val="000000"/>
          <w:sz w:val="24"/>
          <w:szCs w:val="24"/>
        </w:rPr>
        <w:t xml:space="preserve">ругой Стороной, а Акт </w:t>
      </w:r>
      <w:r w:rsidR="00092A9C" w:rsidRPr="00CA4249">
        <w:rPr>
          <w:bCs/>
          <w:snapToGrid w:val="0"/>
          <w:sz w:val="24"/>
          <w:szCs w:val="24"/>
        </w:rPr>
        <w:t>приемки</w:t>
      </w:r>
      <w:r w:rsidR="00092A9C" w:rsidRPr="00CA4249">
        <w:rPr>
          <w:snapToGrid w:val="0"/>
          <w:sz w:val="24"/>
          <w:szCs w:val="24"/>
        </w:rPr>
        <w:t xml:space="preserve"> законченного строительством объекта</w:t>
      </w:r>
      <w:r w:rsidR="00CB3C89" w:rsidRPr="00CA4249">
        <w:rPr>
          <w:snapToGrid w:val="0"/>
          <w:color w:val="000000"/>
          <w:sz w:val="24"/>
          <w:szCs w:val="24"/>
        </w:rPr>
        <w:t>, подписанный в одностороннем порядке, имеет юридическую силу.</w:t>
      </w:r>
    </w:p>
    <w:p w:rsidR="000164C1" w:rsidRPr="00CA4249" w:rsidRDefault="00647E0E" w:rsidP="00CA4249">
      <w:pPr>
        <w:spacing w:line="240" w:lineRule="atLeast"/>
        <w:ind w:firstLine="540"/>
        <w:jc w:val="both"/>
        <w:rPr>
          <w:snapToGrid w:val="0"/>
          <w:color w:val="000000"/>
          <w:sz w:val="24"/>
          <w:szCs w:val="24"/>
        </w:rPr>
      </w:pPr>
      <w:r>
        <w:rPr>
          <w:snapToGrid w:val="0"/>
          <w:color w:val="000000"/>
          <w:sz w:val="24"/>
          <w:szCs w:val="24"/>
        </w:rPr>
        <w:t>9</w:t>
      </w:r>
      <w:r w:rsidR="000164C1" w:rsidRPr="00CA4249">
        <w:rPr>
          <w:snapToGrid w:val="0"/>
          <w:color w:val="000000"/>
          <w:sz w:val="24"/>
          <w:szCs w:val="24"/>
        </w:rPr>
        <w:t>.4. Если из характера работ следует, что приемке результата работ предшествует предварительное испытание результата работ, приемка осуществляется только при положительном результате предварительных испытаний.</w:t>
      </w:r>
    </w:p>
    <w:p w:rsidR="000164C1" w:rsidRDefault="00647E0E" w:rsidP="00CA4249">
      <w:pPr>
        <w:pStyle w:val="a3"/>
        <w:spacing w:after="0" w:line="240" w:lineRule="atLeast"/>
        <w:ind w:firstLine="540"/>
        <w:rPr>
          <w:sz w:val="24"/>
          <w:szCs w:val="24"/>
        </w:rPr>
      </w:pPr>
      <w:r>
        <w:rPr>
          <w:sz w:val="24"/>
          <w:szCs w:val="24"/>
        </w:rPr>
        <w:t>9</w:t>
      </w:r>
      <w:r w:rsidR="000164C1" w:rsidRPr="00CA4249">
        <w:rPr>
          <w:sz w:val="24"/>
          <w:szCs w:val="24"/>
        </w:rPr>
        <w:t xml:space="preserve">.5.ЗАКАЗЧИК, предварительно принявший результат отдельного этапа работ, </w:t>
      </w:r>
      <w:r w:rsidR="003646EE" w:rsidRPr="00CA4249">
        <w:rPr>
          <w:sz w:val="24"/>
          <w:szCs w:val="24"/>
        </w:rPr>
        <w:t xml:space="preserve"> </w:t>
      </w:r>
      <w:r w:rsidR="00092A9C" w:rsidRPr="00CA4249">
        <w:rPr>
          <w:sz w:val="24"/>
          <w:szCs w:val="24"/>
        </w:rPr>
        <w:t xml:space="preserve"> </w:t>
      </w:r>
      <w:r w:rsidR="000164C1" w:rsidRPr="00CA4249">
        <w:rPr>
          <w:sz w:val="24"/>
          <w:szCs w:val="24"/>
        </w:rPr>
        <w:t>несет риск последствий гибели или повреждения результата работ, которые произошли не по вине ПОДРЯДЧИКА.</w:t>
      </w:r>
    </w:p>
    <w:p w:rsidR="0006472C" w:rsidRPr="001E2F6D" w:rsidRDefault="0006472C" w:rsidP="0006472C">
      <w:pPr>
        <w:overflowPunct/>
        <w:jc w:val="both"/>
        <w:textAlignment w:val="auto"/>
        <w:rPr>
          <w:sz w:val="22"/>
          <w:szCs w:val="22"/>
        </w:rPr>
      </w:pPr>
      <w:r w:rsidRPr="001E2F6D">
        <w:rPr>
          <w:snapToGrid w:val="0"/>
          <w:sz w:val="22"/>
          <w:szCs w:val="22"/>
        </w:rPr>
        <w:t xml:space="preserve">           9.6.</w:t>
      </w:r>
      <w:r w:rsidRPr="001E2F6D">
        <w:rPr>
          <w:sz w:val="22"/>
          <w:szCs w:val="22"/>
        </w:rPr>
        <w:t xml:space="preserve">  В случае выявления несоответствия результатов выполненных работ условиям настоящего договора, ЗАКАЗЧИК вправе по своему выбору потребовать от ПОДРЯДЧИКА:</w:t>
      </w:r>
    </w:p>
    <w:p w:rsidR="0006472C" w:rsidRPr="001E2F6D" w:rsidRDefault="0006472C" w:rsidP="0006472C">
      <w:pPr>
        <w:overflowPunct/>
        <w:jc w:val="both"/>
        <w:textAlignment w:val="auto"/>
        <w:rPr>
          <w:sz w:val="22"/>
          <w:szCs w:val="22"/>
        </w:rPr>
      </w:pPr>
      <w:r w:rsidRPr="001E2F6D">
        <w:rPr>
          <w:rFonts w:ascii="Symbol" w:hAnsi="Symbol" w:cs="Symbol"/>
          <w:sz w:val="24"/>
          <w:szCs w:val="24"/>
        </w:rPr>
        <w:t></w:t>
      </w:r>
      <w:r w:rsidRPr="001E2F6D">
        <w:rPr>
          <w:rFonts w:ascii="Symbol" w:hAnsi="Symbol" w:cs="Symbol"/>
          <w:sz w:val="24"/>
          <w:szCs w:val="24"/>
        </w:rPr>
        <w:t></w:t>
      </w:r>
      <w:r w:rsidRPr="001E2F6D">
        <w:rPr>
          <w:sz w:val="22"/>
          <w:szCs w:val="22"/>
        </w:rPr>
        <w:t>безвозмездного устранения недостатков силами и за счет  ПОДРЯДЧИКА;</w:t>
      </w:r>
    </w:p>
    <w:p w:rsidR="0006472C" w:rsidRPr="001E2F6D" w:rsidRDefault="0006472C" w:rsidP="0006472C">
      <w:pPr>
        <w:overflowPunct/>
        <w:jc w:val="both"/>
        <w:textAlignment w:val="auto"/>
        <w:rPr>
          <w:sz w:val="22"/>
          <w:szCs w:val="22"/>
        </w:rPr>
      </w:pPr>
      <w:r w:rsidRPr="001E2F6D">
        <w:rPr>
          <w:rFonts w:ascii="Symbol" w:hAnsi="Symbol" w:cs="Symbol"/>
          <w:sz w:val="24"/>
          <w:szCs w:val="24"/>
        </w:rPr>
        <w:t></w:t>
      </w:r>
      <w:r w:rsidRPr="001E2F6D">
        <w:rPr>
          <w:rFonts w:ascii="Symbol" w:hAnsi="Symbol" w:cs="Symbol"/>
          <w:sz w:val="24"/>
          <w:szCs w:val="24"/>
        </w:rPr>
        <w:t></w:t>
      </w:r>
      <w:r w:rsidRPr="001E2F6D">
        <w:rPr>
          <w:sz w:val="22"/>
          <w:szCs w:val="22"/>
        </w:rPr>
        <w:t>соразмерного уменьшения установленной за работу цены;</w:t>
      </w:r>
    </w:p>
    <w:p w:rsidR="0006472C" w:rsidRPr="001E2F6D" w:rsidRDefault="0006472C" w:rsidP="0006472C">
      <w:pPr>
        <w:overflowPunct/>
        <w:jc w:val="both"/>
        <w:textAlignment w:val="auto"/>
        <w:rPr>
          <w:sz w:val="22"/>
          <w:szCs w:val="22"/>
        </w:rPr>
      </w:pPr>
      <w:r w:rsidRPr="001E2F6D">
        <w:rPr>
          <w:rFonts w:ascii="Symbol" w:hAnsi="Symbol" w:cs="Symbol"/>
          <w:sz w:val="24"/>
          <w:szCs w:val="24"/>
        </w:rPr>
        <w:t></w:t>
      </w:r>
      <w:r w:rsidRPr="001E2F6D">
        <w:rPr>
          <w:rFonts w:ascii="Symbol" w:hAnsi="Symbol" w:cs="Symbol"/>
          <w:sz w:val="24"/>
          <w:szCs w:val="24"/>
        </w:rPr>
        <w:t></w:t>
      </w:r>
      <w:r w:rsidRPr="001E2F6D">
        <w:rPr>
          <w:sz w:val="22"/>
          <w:szCs w:val="22"/>
        </w:rPr>
        <w:t>устранения недостатков силами третьих лиц с возмещением расходов за счет ПОДРЯДЧИКА;</w:t>
      </w:r>
    </w:p>
    <w:p w:rsidR="0006472C" w:rsidRPr="001E2F6D" w:rsidRDefault="0006472C" w:rsidP="0006472C">
      <w:pPr>
        <w:overflowPunct/>
        <w:jc w:val="both"/>
        <w:textAlignment w:val="auto"/>
        <w:rPr>
          <w:sz w:val="22"/>
          <w:szCs w:val="22"/>
        </w:rPr>
      </w:pPr>
      <w:r w:rsidRPr="001E2F6D">
        <w:rPr>
          <w:rFonts w:ascii="Symbol" w:hAnsi="Symbol" w:cs="Symbol"/>
          <w:sz w:val="24"/>
          <w:szCs w:val="24"/>
        </w:rPr>
        <w:t></w:t>
      </w:r>
      <w:r w:rsidRPr="001E2F6D">
        <w:rPr>
          <w:rFonts w:ascii="Symbol" w:hAnsi="Symbol" w:cs="Symbol"/>
          <w:sz w:val="24"/>
          <w:szCs w:val="24"/>
        </w:rPr>
        <w:t></w:t>
      </w:r>
      <w:r w:rsidRPr="001E2F6D">
        <w:rPr>
          <w:sz w:val="22"/>
          <w:szCs w:val="22"/>
        </w:rPr>
        <w:t>возмещения своих расходов на устранение недостатков.</w:t>
      </w:r>
    </w:p>
    <w:p w:rsidR="0006472C" w:rsidRPr="001E2F6D" w:rsidRDefault="0006472C" w:rsidP="0006472C">
      <w:pPr>
        <w:overflowPunct/>
        <w:jc w:val="both"/>
        <w:textAlignment w:val="auto"/>
        <w:rPr>
          <w:sz w:val="22"/>
          <w:szCs w:val="22"/>
        </w:rPr>
      </w:pPr>
      <w:r w:rsidRPr="001E2F6D">
        <w:rPr>
          <w:sz w:val="22"/>
          <w:szCs w:val="22"/>
        </w:rPr>
        <w:t xml:space="preserve">          9.7. При возникновении между сторонами спора по поводу недостатков работ или их причин, назначается экспертиза, расходы на проведение которой возлагаются на ПОДРЯДЧИКА.</w:t>
      </w:r>
    </w:p>
    <w:p w:rsidR="0006472C" w:rsidRPr="001E2F6D" w:rsidRDefault="0006472C" w:rsidP="0006472C">
      <w:pPr>
        <w:overflowPunct/>
        <w:jc w:val="both"/>
        <w:textAlignment w:val="auto"/>
        <w:rPr>
          <w:sz w:val="22"/>
          <w:szCs w:val="22"/>
        </w:rPr>
      </w:pPr>
      <w:r w:rsidRPr="001E2F6D">
        <w:rPr>
          <w:sz w:val="22"/>
          <w:szCs w:val="22"/>
        </w:rPr>
        <w:t xml:space="preserve">        В случае если в результате экспертизы будет установлено, что недостатки возникли по вине ЗАКАЗЧИКА, ЗАКАЗЧИК обязан возместить  ПОДРЯДЧИКУ стоимость экспертизы, фактически уплаченную эксперту.</w:t>
      </w:r>
    </w:p>
    <w:p w:rsidR="0006472C" w:rsidRPr="001E2F6D" w:rsidRDefault="0006472C" w:rsidP="0006472C">
      <w:pPr>
        <w:overflowPunct/>
        <w:jc w:val="both"/>
        <w:textAlignment w:val="auto"/>
        <w:rPr>
          <w:sz w:val="22"/>
          <w:szCs w:val="22"/>
        </w:rPr>
      </w:pPr>
      <w:r w:rsidRPr="001E2F6D">
        <w:rPr>
          <w:sz w:val="22"/>
          <w:szCs w:val="22"/>
        </w:rPr>
        <w:t xml:space="preserve">          9.8. В случае неявки представителей ПОДРЯДЧИКА в целях составления любого из определенных договором Актов, стороны признают действительными и имеющими юридическую силу Акты, составленные ЗАКАЗЧИКОМ в одностороннем порядке.</w:t>
      </w:r>
    </w:p>
    <w:p w:rsidR="0006472C" w:rsidRPr="00CA4249" w:rsidRDefault="0006472C" w:rsidP="0006472C">
      <w:pPr>
        <w:overflowPunct/>
        <w:jc w:val="both"/>
        <w:textAlignment w:val="auto"/>
        <w:rPr>
          <w:sz w:val="24"/>
          <w:szCs w:val="24"/>
        </w:rPr>
      </w:pPr>
      <w:r w:rsidRPr="001E2F6D">
        <w:rPr>
          <w:sz w:val="22"/>
          <w:szCs w:val="22"/>
        </w:rPr>
        <w:t xml:space="preserve">         9.9. Некачественно выполненные работы  ПОДРЯДЧИКОМ ЗАКАЗЧИКОМ не оплачиваются. Если ПОДРЯДЧИК в согласованный с ЗАКАЗЧИКОМ срок не исправит некачественно выполненные работы, ЗАКАЗЧИК вправе привлечь третьих лиц для их исправления. Все расходы, связанные с устранением недостатков с привлечением третьих лиц возмещаются ПОДРЯДЧИКОМ.</w:t>
      </w:r>
    </w:p>
    <w:p w:rsidR="007555FA" w:rsidRPr="00CA4249" w:rsidRDefault="007555FA" w:rsidP="00CA4249">
      <w:pPr>
        <w:widowControl w:val="0"/>
        <w:spacing w:line="240" w:lineRule="atLeast"/>
        <w:ind w:firstLine="540"/>
        <w:jc w:val="center"/>
        <w:rPr>
          <w:b/>
          <w:bCs/>
          <w:snapToGrid w:val="0"/>
          <w:sz w:val="24"/>
          <w:szCs w:val="24"/>
        </w:rPr>
      </w:pPr>
    </w:p>
    <w:p w:rsidR="000164C1" w:rsidRPr="00CA4249" w:rsidRDefault="00647E0E" w:rsidP="00CA4249">
      <w:pPr>
        <w:widowControl w:val="0"/>
        <w:spacing w:line="240" w:lineRule="atLeast"/>
        <w:ind w:firstLine="540"/>
        <w:rPr>
          <w:b/>
          <w:bCs/>
          <w:snapToGrid w:val="0"/>
          <w:sz w:val="24"/>
          <w:szCs w:val="24"/>
        </w:rPr>
      </w:pPr>
      <w:r>
        <w:rPr>
          <w:b/>
          <w:bCs/>
          <w:snapToGrid w:val="0"/>
          <w:sz w:val="24"/>
          <w:szCs w:val="24"/>
        </w:rPr>
        <w:t>10</w:t>
      </w:r>
      <w:r w:rsidR="000164C1" w:rsidRPr="00CA4249">
        <w:rPr>
          <w:b/>
          <w:bCs/>
          <w:snapToGrid w:val="0"/>
          <w:sz w:val="24"/>
          <w:szCs w:val="24"/>
        </w:rPr>
        <w:t>. ГАРАНТИЯ КАЧЕСТВА МАТЕРИАЛОВ  И РАБОТ.</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10</w:t>
      </w:r>
      <w:r w:rsidR="000164C1" w:rsidRPr="00CA4249">
        <w:rPr>
          <w:snapToGrid w:val="0"/>
          <w:sz w:val="24"/>
          <w:szCs w:val="24"/>
        </w:rPr>
        <w:t>.1. ПОДРЯДЧИК гарантирует достижение Объектом указанных в технической документации показателей и возможность эксплуатации Объекта в течение гарантийного срока.</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 xml:space="preserve">Гарантийный срок на работы, произведенные </w:t>
      </w:r>
      <w:r w:rsidR="00092A9C" w:rsidRPr="00CA4249">
        <w:rPr>
          <w:snapToGrid w:val="0"/>
          <w:sz w:val="24"/>
          <w:szCs w:val="24"/>
        </w:rPr>
        <w:t>ПОДРЯДЧИКОМ</w:t>
      </w:r>
      <w:r w:rsidRPr="00CA4249">
        <w:rPr>
          <w:snapToGrid w:val="0"/>
          <w:sz w:val="24"/>
          <w:szCs w:val="24"/>
        </w:rPr>
        <w:t xml:space="preserve">, устанавливается Сторонами </w:t>
      </w:r>
      <w:r w:rsidR="00C42486" w:rsidRPr="00CA4249">
        <w:rPr>
          <w:snapToGrid w:val="0"/>
          <w:sz w:val="24"/>
          <w:szCs w:val="24"/>
        </w:rPr>
        <w:t>в соответствии с Гражданским кодексом РФ и действующим законодательством.</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 xml:space="preserve">Исчисление гарантийных сроков начинается с даты, следующей за датой подписания Акта </w:t>
      </w:r>
      <w:r w:rsidR="00092A9C" w:rsidRPr="00CA4249">
        <w:rPr>
          <w:bCs/>
          <w:snapToGrid w:val="0"/>
          <w:sz w:val="24"/>
          <w:szCs w:val="24"/>
        </w:rPr>
        <w:t>приемки</w:t>
      </w:r>
      <w:r w:rsidR="00092A9C" w:rsidRPr="00CA4249">
        <w:rPr>
          <w:snapToGrid w:val="0"/>
          <w:sz w:val="24"/>
          <w:szCs w:val="24"/>
        </w:rPr>
        <w:t xml:space="preserve"> законченного строительством объекта</w:t>
      </w:r>
      <w:r w:rsidRPr="00CA4249">
        <w:rPr>
          <w:snapToGrid w:val="0"/>
          <w:sz w:val="24"/>
          <w:szCs w:val="24"/>
        </w:rPr>
        <w:t>.</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10.</w:t>
      </w:r>
      <w:r w:rsidR="000164C1" w:rsidRPr="00CA4249">
        <w:rPr>
          <w:snapToGrid w:val="0"/>
          <w:sz w:val="24"/>
          <w:szCs w:val="24"/>
        </w:rPr>
        <w:t>2.</w:t>
      </w:r>
      <w:r w:rsidR="00725909" w:rsidRPr="00CA4249">
        <w:rPr>
          <w:snapToGrid w:val="0"/>
          <w:sz w:val="24"/>
          <w:szCs w:val="24"/>
        </w:rPr>
        <w:t xml:space="preserve"> </w:t>
      </w:r>
      <w:r w:rsidR="000164C1" w:rsidRPr="00CA4249">
        <w:rPr>
          <w:snapToGrid w:val="0"/>
          <w:sz w:val="24"/>
          <w:szCs w:val="24"/>
        </w:rPr>
        <w:t xml:space="preserve">ПОДРЯДЧИК отвечает в течение гарантийного срока за результаты работ, качество материалов, которые были применены на  Объекте, качества выполнения строительно-монтажных и других работ, выполненных ПОДРЯДЧИКОМ по настоящему договору. </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10</w:t>
      </w:r>
      <w:r w:rsidR="000164C1" w:rsidRPr="00CA4249">
        <w:rPr>
          <w:snapToGrid w:val="0"/>
          <w:sz w:val="24"/>
          <w:szCs w:val="24"/>
        </w:rPr>
        <w:t>.3.</w:t>
      </w:r>
      <w:r w:rsidR="00725909" w:rsidRPr="00CA4249">
        <w:rPr>
          <w:snapToGrid w:val="0"/>
          <w:sz w:val="24"/>
          <w:szCs w:val="24"/>
        </w:rPr>
        <w:t xml:space="preserve"> </w:t>
      </w:r>
      <w:r w:rsidR="000164C1" w:rsidRPr="00CA4249">
        <w:rPr>
          <w:snapToGrid w:val="0"/>
          <w:sz w:val="24"/>
          <w:szCs w:val="24"/>
        </w:rPr>
        <w:t>Если в течение гарантийного периода будут обнаружены дефекты  в выполненных работах и/или материалах и/или Объект не  будет соответствовать условиям настоящего Договора, в том числе Объект не достигнет  обусловленной  производительности, либо утратит ее, ПОДРЯДЧИК обязуется  за свой счет,   в срок, не  позднее 30-ти дней  с момента   извещения  его ЗАКАЗЧИКОМ, устранить дефекты или заменить дефектные мат</w:t>
      </w:r>
      <w:r w:rsidR="007555FA" w:rsidRPr="00CA4249">
        <w:rPr>
          <w:snapToGrid w:val="0"/>
          <w:sz w:val="24"/>
          <w:szCs w:val="24"/>
        </w:rPr>
        <w:t>е</w:t>
      </w:r>
      <w:r w:rsidR="000164C1" w:rsidRPr="00CA4249">
        <w:rPr>
          <w:snapToGrid w:val="0"/>
          <w:sz w:val="24"/>
          <w:szCs w:val="24"/>
        </w:rPr>
        <w:t>риалы новыми и соответствующего качества.</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10</w:t>
      </w:r>
      <w:r w:rsidR="000164C1" w:rsidRPr="00CA4249">
        <w:rPr>
          <w:snapToGrid w:val="0"/>
          <w:sz w:val="24"/>
          <w:szCs w:val="24"/>
        </w:rPr>
        <w:t>.4.</w:t>
      </w:r>
      <w:r w:rsidR="00725909" w:rsidRPr="00CA4249">
        <w:rPr>
          <w:snapToGrid w:val="0"/>
          <w:sz w:val="24"/>
          <w:szCs w:val="24"/>
        </w:rPr>
        <w:t xml:space="preserve"> </w:t>
      </w:r>
      <w:r w:rsidR="000164C1" w:rsidRPr="00CA4249">
        <w:rPr>
          <w:snapToGrid w:val="0"/>
          <w:sz w:val="24"/>
          <w:szCs w:val="24"/>
        </w:rPr>
        <w:t>ПОДРЯДЧИК не несет ответственности за качество рабочих чертежей,  переданных ПОДРЯДЧИКУ для производства работ по настоящему договору.</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10</w:t>
      </w:r>
      <w:r w:rsidR="000164C1" w:rsidRPr="00CA4249">
        <w:rPr>
          <w:snapToGrid w:val="0"/>
          <w:sz w:val="24"/>
          <w:szCs w:val="24"/>
        </w:rPr>
        <w:t>.5.</w:t>
      </w:r>
      <w:r w:rsidR="00725909" w:rsidRPr="00CA4249">
        <w:rPr>
          <w:snapToGrid w:val="0"/>
          <w:sz w:val="24"/>
          <w:szCs w:val="24"/>
        </w:rPr>
        <w:t xml:space="preserve"> </w:t>
      </w:r>
      <w:r w:rsidR="000164C1" w:rsidRPr="00CA4249">
        <w:rPr>
          <w:snapToGrid w:val="0"/>
          <w:sz w:val="24"/>
          <w:szCs w:val="24"/>
        </w:rPr>
        <w:t>Вопросы страхования своих рисков Стороны решают по своему усмотрению.</w:t>
      </w:r>
    </w:p>
    <w:p w:rsidR="000164C1" w:rsidRPr="00CA4249" w:rsidRDefault="000164C1" w:rsidP="00CA4249">
      <w:pPr>
        <w:widowControl w:val="0"/>
        <w:spacing w:line="240" w:lineRule="atLeast"/>
        <w:ind w:firstLine="540"/>
        <w:jc w:val="both"/>
        <w:rPr>
          <w:b/>
          <w:bCs/>
          <w:snapToGrid w:val="0"/>
          <w:sz w:val="24"/>
          <w:szCs w:val="24"/>
        </w:rPr>
      </w:pPr>
    </w:p>
    <w:p w:rsidR="000164C1" w:rsidRPr="00CA4249" w:rsidRDefault="00647E0E" w:rsidP="00CA4249">
      <w:pPr>
        <w:widowControl w:val="0"/>
        <w:spacing w:line="240" w:lineRule="atLeast"/>
        <w:ind w:firstLine="540"/>
        <w:rPr>
          <w:b/>
          <w:bCs/>
          <w:snapToGrid w:val="0"/>
          <w:sz w:val="24"/>
          <w:szCs w:val="24"/>
        </w:rPr>
      </w:pPr>
      <w:r>
        <w:rPr>
          <w:b/>
          <w:bCs/>
          <w:snapToGrid w:val="0"/>
          <w:sz w:val="24"/>
          <w:szCs w:val="24"/>
        </w:rPr>
        <w:t>11</w:t>
      </w:r>
      <w:r w:rsidR="000164C1" w:rsidRPr="00CA4249">
        <w:rPr>
          <w:b/>
          <w:bCs/>
          <w:snapToGrid w:val="0"/>
          <w:sz w:val="24"/>
          <w:szCs w:val="24"/>
        </w:rPr>
        <w:t xml:space="preserve">.ОТВЕТСТВЕННОСТЬ СТОРОН. </w:t>
      </w:r>
    </w:p>
    <w:p w:rsidR="000164C1" w:rsidRPr="002C77F9" w:rsidRDefault="00647E0E" w:rsidP="00CA4249">
      <w:pPr>
        <w:pStyle w:val="a3"/>
        <w:spacing w:after="0" w:line="240" w:lineRule="atLeast"/>
        <w:ind w:firstLine="540"/>
        <w:jc w:val="both"/>
        <w:rPr>
          <w:sz w:val="24"/>
          <w:szCs w:val="24"/>
        </w:rPr>
      </w:pPr>
      <w:r>
        <w:rPr>
          <w:sz w:val="24"/>
          <w:szCs w:val="24"/>
        </w:rPr>
        <w:t>11</w:t>
      </w:r>
      <w:r w:rsidR="000164C1" w:rsidRPr="002C77F9">
        <w:rPr>
          <w:sz w:val="24"/>
          <w:szCs w:val="24"/>
        </w:rPr>
        <w:t>.1.Если Договором  не установлено иное, во всех случаях, когда по вине Стороны  утрачены или повреждены вверенные ей   другой Стороной  материальные  ценности, виновная  Сторона возмещает ущерб, оплачивая только действительную стоимость утраченного,  и/или  устраняет ущерб своими силами и средствами,  или оплачивает стоимость ремонтов  по  фактическим  затратам – все по усмотрению пострадавшей стороны.</w:t>
      </w:r>
    </w:p>
    <w:p w:rsidR="000164C1" w:rsidRPr="002C77F9" w:rsidRDefault="00647E0E" w:rsidP="00CA4249">
      <w:pPr>
        <w:widowControl w:val="0"/>
        <w:spacing w:line="240" w:lineRule="atLeast"/>
        <w:ind w:firstLine="540"/>
        <w:jc w:val="both"/>
        <w:rPr>
          <w:snapToGrid w:val="0"/>
          <w:sz w:val="24"/>
          <w:szCs w:val="24"/>
        </w:rPr>
      </w:pPr>
      <w:r>
        <w:rPr>
          <w:snapToGrid w:val="0"/>
          <w:sz w:val="24"/>
          <w:szCs w:val="24"/>
        </w:rPr>
        <w:t>11</w:t>
      </w:r>
      <w:r w:rsidR="000164C1" w:rsidRPr="002C77F9">
        <w:rPr>
          <w:snapToGrid w:val="0"/>
          <w:sz w:val="24"/>
          <w:szCs w:val="24"/>
        </w:rPr>
        <w:t>.2.</w:t>
      </w:r>
      <w:r w:rsidR="00A81F72">
        <w:rPr>
          <w:snapToGrid w:val="0"/>
          <w:sz w:val="24"/>
          <w:szCs w:val="24"/>
        </w:rPr>
        <w:t xml:space="preserve"> </w:t>
      </w:r>
      <w:r w:rsidR="000164C1" w:rsidRPr="002C77F9">
        <w:rPr>
          <w:snapToGrid w:val="0"/>
          <w:sz w:val="24"/>
          <w:szCs w:val="24"/>
        </w:rPr>
        <w:t>Стороны несут взаимную ответственность в связи с нарушением Договора в соответствии с  законодательством  Российской  Федерации и настоящим договором.</w:t>
      </w:r>
    </w:p>
    <w:p w:rsidR="002C77F9" w:rsidRPr="002C77F9" w:rsidRDefault="00647E0E" w:rsidP="00CA4249">
      <w:pPr>
        <w:widowControl w:val="0"/>
        <w:spacing w:line="240" w:lineRule="atLeast"/>
        <w:ind w:firstLine="540"/>
        <w:jc w:val="both"/>
        <w:rPr>
          <w:snapToGrid w:val="0"/>
          <w:sz w:val="24"/>
          <w:szCs w:val="24"/>
        </w:rPr>
      </w:pPr>
      <w:r>
        <w:rPr>
          <w:snapToGrid w:val="0"/>
          <w:sz w:val="24"/>
          <w:szCs w:val="24"/>
        </w:rPr>
        <w:t>11</w:t>
      </w:r>
      <w:r w:rsidR="000164C1" w:rsidRPr="002C77F9">
        <w:rPr>
          <w:snapToGrid w:val="0"/>
          <w:sz w:val="24"/>
          <w:szCs w:val="24"/>
        </w:rPr>
        <w:t>.</w:t>
      </w:r>
      <w:r w:rsidR="00725909" w:rsidRPr="002C77F9">
        <w:rPr>
          <w:snapToGrid w:val="0"/>
          <w:sz w:val="24"/>
          <w:szCs w:val="24"/>
        </w:rPr>
        <w:t>3.</w:t>
      </w:r>
      <w:r w:rsidR="00FD3396" w:rsidRPr="002C77F9">
        <w:rPr>
          <w:snapToGrid w:val="0"/>
          <w:sz w:val="24"/>
          <w:szCs w:val="24"/>
        </w:rPr>
        <w:t xml:space="preserve"> За несвоевременное выполнение ПОДРЯДЧИКОМ любого из своего обязательств касательно сроков, предусмотренных Графиком производства работ, в том числе и срока окончания  работ,</w:t>
      </w:r>
      <w:r w:rsidR="000164C1" w:rsidRPr="002C77F9">
        <w:rPr>
          <w:snapToGrid w:val="0"/>
          <w:sz w:val="24"/>
          <w:szCs w:val="24"/>
        </w:rPr>
        <w:t xml:space="preserve"> </w:t>
      </w:r>
      <w:r w:rsidR="00F61516" w:rsidRPr="002C77F9">
        <w:rPr>
          <w:snapToGrid w:val="0"/>
          <w:sz w:val="24"/>
          <w:szCs w:val="24"/>
        </w:rPr>
        <w:t>ЗАКАЗЧИК вправе  потребовать от</w:t>
      </w:r>
      <w:r w:rsidR="000164C1" w:rsidRPr="002C77F9">
        <w:rPr>
          <w:snapToGrid w:val="0"/>
          <w:sz w:val="24"/>
          <w:szCs w:val="24"/>
        </w:rPr>
        <w:t xml:space="preserve"> </w:t>
      </w:r>
      <w:r w:rsidR="00F61516" w:rsidRPr="002C77F9">
        <w:rPr>
          <w:snapToGrid w:val="0"/>
          <w:sz w:val="24"/>
          <w:szCs w:val="24"/>
        </w:rPr>
        <w:t xml:space="preserve"> </w:t>
      </w:r>
      <w:r w:rsidR="000164C1" w:rsidRPr="002C77F9">
        <w:rPr>
          <w:snapToGrid w:val="0"/>
          <w:sz w:val="24"/>
          <w:szCs w:val="24"/>
        </w:rPr>
        <w:t xml:space="preserve"> </w:t>
      </w:r>
      <w:r w:rsidR="00F61516" w:rsidRPr="002C77F9">
        <w:rPr>
          <w:snapToGrid w:val="0"/>
          <w:sz w:val="24"/>
          <w:szCs w:val="24"/>
        </w:rPr>
        <w:t>ПОДРЯДЧИКА уплаты</w:t>
      </w:r>
      <w:r w:rsidR="000164C1" w:rsidRPr="002C77F9">
        <w:rPr>
          <w:snapToGrid w:val="0"/>
          <w:sz w:val="24"/>
          <w:szCs w:val="24"/>
        </w:rPr>
        <w:t xml:space="preserve"> </w:t>
      </w:r>
      <w:r w:rsidR="002C77F9" w:rsidRPr="002C77F9">
        <w:rPr>
          <w:snapToGrid w:val="0"/>
          <w:sz w:val="24"/>
          <w:szCs w:val="24"/>
        </w:rPr>
        <w:t>пени</w:t>
      </w:r>
      <w:r w:rsidR="000164C1" w:rsidRPr="002C77F9">
        <w:rPr>
          <w:snapToGrid w:val="0"/>
          <w:sz w:val="24"/>
          <w:szCs w:val="24"/>
        </w:rPr>
        <w:t xml:space="preserve"> в  размере </w:t>
      </w:r>
      <w:r w:rsidR="005E7239">
        <w:rPr>
          <w:snapToGrid w:val="0"/>
          <w:sz w:val="24"/>
          <w:szCs w:val="24"/>
        </w:rPr>
        <w:t xml:space="preserve">                    </w:t>
      </w:r>
      <w:r w:rsidR="002C77F9" w:rsidRPr="002C77F9">
        <w:rPr>
          <w:snapToGrid w:val="0"/>
          <w:sz w:val="24"/>
          <w:szCs w:val="24"/>
        </w:rPr>
        <w:t>0,</w:t>
      </w:r>
      <w:r w:rsidR="00BE64C2" w:rsidRPr="002C77F9">
        <w:rPr>
          <w:snapToGrid w:val="0"/>
          <w:sz w:val="24"/>
          <w:szCs w:val="24"/>
        </w:rPr>
        <w:t xml:space="preserve"> </w:t>
      </w:r>
      <w:r w:rsidR="003A433D">
        <w:rPr>
          <w:snapToGrid w:val="0"/>
          <w:sz w:val="24"/>
          <w:szCs w:val="24"/>
        </w:rPr>
        <w:t>0</w:t>
      </w:r>
      <w:r w:rsidR="005E7239">
        <w:rPr>
          <w:snapToGrid w:val="0"/>
          <w:sz w:val="24"/>
          <w:szCs w:val="24"/>
        </w:rPr>
        <w:t>2</w:t>
      </w:r>
      <w:r w:rsidR="002C77F9" w:rsidRPr="002C77F9">
        <w:rPr>
          <w:snapToGrid w:val="0"/>
          <w:sz w:val="24"/>
          <w:szCs w:val="24"/>
        </w:rPr>
        <w:t xml:space="preserve">% </w:t>
      </w:r>
      <w:r w:rsidR="000164C1" w:rsidRPr="002C77F9">
        <w:rPr>
          <w:snapToGrid w:val="0"/>
          <w:sz w:val="24"/>
          <w:szCs w:val="24"/>
        </w:rPr>
        <w:t xml:space="preserve"> </w:t>
      </w:r>
      <w:r w:rsidR="002C77F9" w:rsidRPr="002C77F9">
        <w:rPr>
          <w:snapToGrid w:val="0"/>
          <w:sz w:val="24"/>
          <w:szCs w:val="24"/>
        </w:rPr>
        <w:t xml:space="preserve">от стоимости  </w:t>
      </w:r>
      <w:r w:rsidR="00DA6436" w:rsidRPr="002C77F9">
        <w:rPr>
          <w:i/>
          <w:snapToGrid w:val="0"/>
          <w:sz w:val="24"/>
          <w:szCs w:val="24"/>
        </w:rPr>
        <w:t xml:space="preserve">  </w:t>
      </w:r>
      <w:r w:rsidR="002C77F9" w:rsidRPr="002C77F9">
        <w:rPr>
          <w:snapToGrid w:val="0"/>
          <w:sz w:val="24"/>
          <w:szCs w:val="24"/>
        </w:rPr>
        <w:t>строительно-монтажных работ</w:t>
      </w:r>
      <w:r w:rsidR="000164C1" w:rsidRPr="002C77F9">
        <w:rPr>
          <w:i/>
          <w:snapToGrid w:val="0"/>
          <w:sz w:val="24"/>
          <w:szCs w:val="24"/>
        </w:rPr>
        <w:t>,</w:t>
      </w:r>
      <w:r w:rsidR="00725909" w:rsidRPr="002C77F9">
        <w:rPr>
          <w:snapToGrid w:val="0"/>
          <w:sz w:val="24"/>
          <w:szCs w:val="24"/>
        </w:rPr>
        <w:t xml:space="preserve"> за каждый день просрочки, но не </w:t>
      </w:r>
      <w:r w:rsidR="00DE3062" w:rsidRPr="002C77F9">
        <w:rPr>
          <w:snapToGrid w:val="0"/>
          <w:sz w:val="24"/>
          <w:szCs w:val="24"/>
        </w:rPr>
        <w:t xml:space="preserve">более </w:t>
      </w:r>
      <w:r w:rsidR="003E3E7E" w:rsidRPr="002C77F9">
        <w:rPr>
          <w:snapToGrid w:val="0"/>
          <w:sz w:val="24"/>
          <w:szCs w:val="24"/>
        </w:rPr>
        <w:t>_____</w:t>
      </w:r>
      <w:r w:rsidR="00725909" w:rsidRPr="002C77F9">
        <w:rPr>
          <w:snapToGrid w:val="0"/>
          <w:sz w:val="24"/>
          <w:szCs w:val="24"/>
        </w:rPr>
        <w:t xml:space="preserve">% от стоимости </w:t>
      </w:r>
      <w:r w:rsidR="00DE3062" w:rsidRPr="002C77F9">
        <w:rPr>
          <w:snapToGrid w:val="0"/>
          <w:sz w:val="24"/>
          <w:szCs w:val="24"/>
        </w:rPr>
        <w:t>строительно-монтажных работ</w:t>
      </w:r>
      <w:r w:rsidR="00A81F72">
        <w:rPr>
          <w:snapToGrid w:val="0"/>
          <w:sz w:val="24"/>
          <w:szCs w:val="24"/>
        </w:rPr>
        <w:t xml:space="preserve">, </w:t>
      </w:r>
      <w:r w:rsidR="00DE3062" w:rsidRPr="002C77F9">
        <w:rPr>
          <w:snapToGrid w:val="0"/>
          <w:sz w:val="24"/>
          <w:szCs w:val="24"/>
        </w:rPr>
        <w:t xml:space="preserve"> </w:t>
      </w:r>
      <w:r w:rsidR="00A81F72">
        <w:rPr>
          <w:snapToGrid w:val="0"/>
          <w:sz w:val="24"/>
          <w:szCs w:val="24"/>
        </w:rPr>
        <w:t xml:space="preserve">при этом </w:t>
      </w:r>
      <w:r w:rsidR="00A81F72" w:rsidRPr="003F5A3B">
        <w:rPr>
          <w:color w:val="000000"/>
          <w:sz w:val="24"/>
          <w:szCs w:val="24"/>
        </w:rPr>
        <w:t xml:space="preserve"> также вправе удержать сумму начисленной неустойки при окончательных расчетах за выполненные работы</w:t>
      </w:r>
      <w:r w:rsidR="00A81F72">
        <w:rPr>
          <w:color w:val="000000"/>
          <w:sz w:val="24"/>
          <w:szCs w:val="24"/>
        </w:rPr>
        <w:t xml:space="preserve">, указав при этом количество дней просрочки исполнения обязательства при подписании </w:t>
      </w:r>
      <w:r w:rsidR="00A81F72" w:rsidRPr="00CA4249">
        <w:rPr>
          <w:sz w:val="24"/>
          <w:szCs w:val="24"/>
        </w:rPr>
        <w:t xml:space="preserve">Акта </w:t>
      </w:r>
      <w:r w:rsidR="00A81F72" w:rsidRPr="00CA4249">
        <w:rPr>
          <w:bCs/>
          <w:snapToGrid w:val="0"/>
          <w:sz w:val="24"/>
          <w:szCs w:val="24"/>
        </w:rPr>
        <w:t>приемки</w:t>
      </w:r>
      <w:r w:rsidR="00A81F72" w:rsidRPr="00CA4249">
        <w:rPr>
          <w:snapToGrid w:val="0"/>
          <w:sz w:val="24"/>
          <w:szCs w:val="24"/>
        </w:rPr>
        <w:t xml:space="preserve"> законченного строительством </w:t>
      </w:r>
      <w:r w:rsidR="00EA463F">
        <w:rPr>
          <w:snapToGrid w:val="0"/>
          <w:sz w:val="24"/>
          <w:szCs w:val="24"/>
        </w:rPr>
        <w:t>.</w:t>
      </w:r>
    </w:p>
    <w:p w:rsidR="000164C1" w:rsidRDefault="00647E0E" w:rsidP="00CA4249">
      <w:pPr>
        <w:widowControl w:val="0"/>
        <w:spacing w:line="240" w:lineRule="atLeast"/>
        <w:ind w:firstLine="540"/>
        <w:jc w:val="both"/>
        <w:rPr>
          <w:snapToGrid w:val="0"/>
          <w:sz w:val="24"/>
          <w:szCs w:val="24"/>
        </w:rPr>
      </w:pPr>
      <w:r>
        <w:rPr>
          <w:snapToGrid w:val="0"/>
          <w:sz w:val="24"/>
          <w:szCs w:val="24"/>
        </w:rPr>
        <w:t>11</w:t>
      </w:r>
      <w:r w:rsidR="000164C1" w:rsidRPr="00CA4249">
        <w:rPr>
          <w:snapToGrid w:val="0"/>
          <w:sz w:val="24"/>
          <w:szCs w:val="24"/>
        </w:rPr>
        <w:t>.</w:t>
      </w:r>
      <w:r w:rsidR="002C77F9">
        <w:rPr>
          <w:snapToGrid w:val="0"/>
          <w:sz w:val="24"/>
          <w:szCs w:val="24"/>
        </w:rPr>
        <w:t>4</w:t>
      </w:r>
      <w:r w:rsidR="000164C1" w:rsidRPr="00CA4249">
        <w:rPr>
          <w:snapToGrid w:val="0"/>
          <w:sz w:val="24"/>
          <w:szCs w:val="24"/>
        </w:rPr>
        <w:t>.</w:t>
      </w:r>
      <w:r w:rsidR="00725909" w:rsidRPr="00CA4249">
        <w:rPr>
          <w:snapToGrid w:val="0"/>
          <w:sz w:val="24"/>
          <w:szCs w:val="24"/>
        </w:rPr>
        <w:t xml:space="preserve"> </w:t>
      </w:r>
      <w:r w:rsidR="000164C1" w:rsidRPr="00CA4249">
        <w:rPr>
          <w:snapToGrid w:val="0"/>
          <w:sz w:val="24"/>
          <w:szCs w:val="24"/>
        </w:rPr>
        <w:t>В случае нарушения ЗАКАЗЧИКОМ условий настоящего договора по оплате выполненных работ, а именно нарушений срока, предусмотренного п.</w:t>
      </w:r>
      <w:r w:rsidR="00092A9C" w:rsidRPr="00CA4249">
        <w:rPr>
          <w:snapToGrid w:val="0"/>
          <w:sz w:val="24"/>
          <w:szCs w:val="24"/>
        </w:rPr>
        <w:t>4</w:t>
      </w:r>
      <w:r w:rsidR="000164C1" w:rsidRPr="00CA4249">
        <w:rPr>
          <w:snapToGrid w:val="0"/>
          <w:sz w:val="24"/>
          <w:szCs w:val="24"/>
        </w:rPr>
        <w:t xml:space="preserve">.5. настоящего договора,  </w:t>
      </w:r>
      <w:r w:rsidR="00F61516" w:rsidRPr="00CA4249">
        <w:rPr>
          <w:snapToGrid w:val="0"/>
          <w:sz w:val="24"/>
          <w:szCs w:val="24"/>
        </w:rPr>
        <w:t xml:space="preserve">ПОДРЯДЧИК вправе </w:t>
      </w:r>
      <w:r w:rsidR="00DA6436" w:rsidRPr="00CA4249">
        <w:rPr>
          <w:snapToGrid w:val="0"/>
          <w:sz w:val="24"/>
          <w:szCs w:val="24"/>
        </w:rPr>
        <w:t xml:space="preserve">потребовать от </w:t>
      </w:r>
      <w:r w:rsidR="000164C1" w:rsidRPr="00CA4249">
        <w:rPr>
          <w:snapToGrid w:val="0"/>
          <w:sz w:val="24"/>
          <w:szCs w:val="24"/>
        </w:rPr>
        <w:t>ЗАКАЗЧИК</w:t>
      </w:r>
      <w:r w:rsidR="00DA6436" w:rsidRPr="00CA4249">
        <w:rPr>
          <w:snapToGrid w:val="0"/>
          <w:sz w:val="24"/>
          <w:szCs w:val="24"/>
        </w:rPr>
        <w:t>А</w:t>
      </w:r>
      <w:r w:rsidR="000164C1" w:rsidRPr="00CA4249">
        <w:rPr>
          <w:snapToGrid w:val="0"/>
          <w:sz w:val="24"/>
          <w:szCs w:val="24"/>
        </w:rPr>
        <w:t xml:space="preserve"> </w:t>
      </w:r>
      <w:r w:rsidR="00DA6436" w:rsidRPr="00CA4249">
        <w:rPr>
          <w:snapToGrid w:val="0"/>
          <w:sz w:val="24"/>
          <w:szCs w:val="24"/>
        </w:rPr>
        <w:t>уплаты</w:t>
      </w:r>
      <w:r w:rsidR="000164C1" w:rsidRPr="00CA4249">
        <w:rPr>
          <w:snapToGrid w:val="0"/>
          <w:sz w:val="24"/>
          <w:szCs w:val="24"/>
        </w:rPr>
        <w:t xml:space="preserve"> </w:t>
      </w:r>
      <w:r w:rsidR="00DA6436" w:rsidRPr="00CA4249">
        <w:rPr>
          <w:snapToGrid w:val="0"/>
          <w:sz w:val="24"/>
          <w:szCs w:val="24"/>
        </w:rPr>
        <w:t xml:space="preserve"> </w:t>
      </w:r>
      <w:r w:rsidR="000164C1" w:rsidRPr="00CA4249">
        <w:rPr>
          <w:snapToGrid w:val="0"/>
          <w:sz w:val="24"/>
          <w:szCs w:val="24"/>
        </w:rPr>
        <w:t xml:space="preserve"> пен</w:t>
      </w:r>
      <w:r w:rsidR="00DA6436" w:rsidRPr="00CA4249">
        <w:rPr>
          <w:snapToGrid w:val="0"/>
          <w:sz w:val="24"/>
          <w:szCs w:val="24"/>
        </w:rPr>
        <w:t>и</w:t>
      </w:r>
      <w:r w:rsidR="000164C1" w:rsidRPr="00CA4249">
        <w:rPr>
          <w:snapToGrid w:val="0"/>
          <w:sz w:val="24"/>
          <w:szCs w:val="24"/>
        </w:rPr>
        <w:t xml:space="preserve"> в  размере </w:t>
      </w:r>
      <w:r w:rsidR="00A901AF">
        <w:rPr>
          <w:snapToGrid w:val="0"/>
          <w:sz w:val="24"/>
          <w:szCs w:val="24"/>
        </w:rPr>
        <w:t>0,</w:t>
      </w:r>
      <w:r w:rsidR="00811D6E">
        <w:rPr>
          <w:snapToGrid w:val="0"/>
          <w:sz w:val="24"/>
          <w:szCs w:val="24"/>
        </w:rPr>
        <w:t>0</w:t>
      </w:r>
      <w:r w:rsidR="005E7239">
        <w:rPr>
          <w:snapToGrid w:val="0"/>
          <w:sz w:val="24"/>
          <w:szCs w:val="24"/>
        </w:rPr>
        <w:t>2</w:t>
      </w:r>
      <w:r w:rsidR="00DA6436" w:rsidRPr="00CA4249">
        <w:rPr>
          <w:snapToGrid w:val="0"/>
          <w:sz w:val="24"/>
          <w:szCs w:val="24"/>
        </w:rPr>
        <w:t>%</w:t>
      </w:r>
      <w:r w:rsidR="000164C1" w:rsidRPr="00CA4249">
        <w:rPr>
          <w:snapToGrid w:val="0"/>
          <w:sz w:val="24"/>
          <w:szCs w:val="24"/>
        </w:rPr>
        <w:t xml:space="preserve"> </w:t>
      </w:r>
      <w:r w:rsidR="00725909" w:rsidRPr="00CA4249">
        <w:rPr>
          <w:i/>
          <w:snapToGrid w:val="0"/>
          <w:sz w:val="24"/>
          <w:szCs w:val="24"/>
        </w:rPr>
        <w:t xml:space="preserve"> </w:t>
      </w:r>
      <w:r w:rsidR="000164C1" w:rsidRPr="00CA4249">
        <w:rPr>
          <w:snapToGrid w:val="0"/>
          <w:sz w:val="24"/>
          <w:szCs w:val="24"/>
        </w:rPr>
        <w:t>от суммы платежа, срок оплаты которого нарушен,  за каждый день просрочки</w:t>
      </w:r>
      <w:r w:rsidR="00C249EF" w:rsidRPr="00CA4249">
        <w:rPr>
          <w:snapToGrid w:val="0"/>
          <w:sz w:val="24"/>
          <w:szCs w:val="24"/>
        </w:rPr>
        <w:t xml:space="preserve"> исполнения обязательства.</w:t>
      </w:r>
    </w:p>
    <w:p w:rsidR="008B4770" w:rsidRPr="00EE600A" w:rsidRDefault="008B4770" w:rsidP="00CA4249">
      <w:pPr>
        <w:widowControl w:val="0"/>
        <w:spacing w:line="240" w:lineRule="atLeast"/>
        <w:ind w:firstLine="540"/>
        <w:jc w:val="both"/>
        <w:rPr>
          <w:snapToGrid w:val="0"/>
          <w:sz w:val="24"/>
          <w:szCs w:val="24"/>
        </w:rPr>
      </w:pPr>
      <w:r w:rsidRPr="00EE600A">
        <w:rPr>
          <w:snapToGrid w:val="0"/>
          <w:sz w:val="24"/>
          <w:szCs w:val="24"/>
        </w:rPr>
        <w:t>11.5. Заказчик вправе потребовать уплаты ПОДРЯДЧИКОМ штрафной неустойки за пребывание на территории Заказчика работников ПОДРЯДЧИКА в состоянии или с признаками алкогольного, токсического либо наркотического опьянения – в размере 50 000 рублей за каждый факт за каждого работника.</w:t>
      </w:r>
    </w:p>
    <w:p w:rsidR="000164C1" w:rsidRPr="00EE600A" w:rsidRDefault="00647E0E" w:rsidP="00EA463F">
      <w:pPr>
        <w:widowControl w:val="0"/>
        <w:spacing w:line="240" w:lineRule="atLeast"/>
        <w:ind w:firstLine="540"/>
        <w:jc w:val="both"/>
        <w:rPr>
          <w:snapToGrid w:val="0"/>
          <w:sz w:val="24"/>
          <w:szCs w:val="24"/>
        </w:rPr>
      </w:pPr>
      <w:r w:rsidRPr="00EE600A">
        <w:rPr>
          <w:snapToGrid w:val="0"/>
          <w:sz w:val="24"/>
          <w:szCs w:val="24"/>
        </w:rPr>
        <w:t>11</w:t>
      </w:r>
      <w:r w:rsidR="000164C1" w:rsidRPr="00EE600A">
        <w:rPr>
          <w:snapToGrid w:val="0"/>
          <w:sz w:val="24"/>
          <w:szCs w:val="24"/>
        </w:rPr>
        <w:t>.</w:t>
      </w:r>
      <w:r w:rsidR="006758AA" w:rsidRPr="00EE600A">
        <w:rPr>
          <w:snapToGrid w:val="0"/>
          <w:sz w:val="24"/>
          <w:szCs w:val="24"/>
        </w:rPr>
        <w:t>6</w:t>
      </w:r>
      <w:r w:rsidR="000164C1" w:rsidRPr="00EE600A">
        <w:rPr>
          <w:snapToGrid w:val="0"/>
          <w:sz w:val="24"/>
          <w:szCs w:val="24"/>
        </w:rPr>
        <w:t>.</w:t>
      </w:r>
      <w:r w:rsidR="006758AA" w:rsidRPr="00EE600A">
        <w:rPr>
          <w:snapToGrid w:val="0"/>
          <w:sz w:val="24"/>
          <w:szCs w:val="24"/>
        </w:rPr>
        <w:t xml:space="preserve"> </w:t>
      </w:r>
      <w:r w:rsidR="000164C1" w:rsidRPr="00EE600A">
        <w:rPr>
          <w:snapToGrid w:val="0"/>
          <w:sz w:val="24"/>
          <w:szCs w:val="24"/>
        </w:rPr>
        <w:t>Уплата неустоек и возмещение убытков не освобождает стороны от исполнения своих обязательств в натуре.</w:t>
      </w:r>
    </w:p>
    <w:p w:rsidR="00EA463F" w:rsidRPr="00EE600A" w:rsidRDefault="00647E0E" w:rsidP="00EA463F">
      <w:pPr>
        <w:ind w:firstLine="540"/>
        <w:jc w:val="both"/>
        <w:rPr>
          <w:sz w:val="24"/>
          <w:szCs w:val="24"/>
        </w:rPr>
      </w:pPr>
      <w:r w:rsidRPr="00EE600A">
        <w:rPr>
          <w:snapToGrid w:val="0"/>
          <w:sz w:val="24"/>
          <w:szCs w:val="24"/>
        </w:rPr>
        <w:t>11</w:t>
      </w:r>
      <w:r w:rsidR="00EA463F" w:rsidRPr="00EE600A">
        <w:rPr>
          <w:snapToGrid w:val="0"/>
          <w:sz w:val="24"/>
          <w:szCs w:val="24"/>
        </w:rPr>
        <w:t>.</w:t>
      </w:r>
      <w:r w:rsidR="006758AA" w:rsidRPr="00EE600A">
        <w:rPr>
          <w:snapToGrid w:val="0"/>
          <w:sz w:val="24"/>
          <w:szCs w:val="24"/>
        </w:rPr>
        <w:t>7</w:t>
      </w:r>
      <w:r w:rsidR="00EA463F" w:rsidRPr="00EE600A">
        <w:rPr>
          <w:snapToGrid w:val="0"/>
          <w:sz w:val="24"/>
          <w:szCs w:val="24"/>
        </w:rPr>
        <w:t>.</w:t>
      </w:r>
      <w:r w:rsidR="00EA463F" w:rsidRPr="00EE600A">
        <w:rPr>
          <w:sz w:val="24"/>
          <w:szCs w:val="24"/>
        </w:rPr>
        <w:t xml:space="preserve"> За  несвоевременную передачу оригинала счета –фактуры ПОРЯДЧИК  обязан по требованию  ЗАКАЗЧИКА уплатить  штраф в размере  10% от суммы, указанной в счете-фактуре.</w:t>
      </w:r>
    </w:p>
    <w:p w:rsidR="00EA463F" w:rsidRPr="00EE600A" w:rsidRDefault="00647E0E" w:rsidP="00EA463F">
      <w:pPr>
        <w:ind w:firstLine="540"/>
        <w:jc w:val="both"/>
        <w:rPr>
          <w:sz w:val="24"/>
          <w:szCs w:val="24"/>
        </w:rPr>
      </w:pPr>
      <w:r w:rsidRPr="00EE600A">
        <w:rPr>
          <w:sz w:val="24"/>
          <w:szCs w:val="24"/>
        </w:rPr>
        <w:t>11</w:t>
      </w:r>
      <w:r w:rsidR="00EA463F" w:rsidRPr="00EE600A">
        <w:rPr>
          <w:sz w:val="24"/>
          <w:szCs w:val="24"/>
        </w:rPr>
        <w:t>.</w:t>
      </w:r>
      <w:r w:rsidR="006758AA" w:rsidRPr="00EE600A">
        <w:rPr>
          <w:sz w:val="24"/>
          <w:szCs w:val="24"/>
        </w:rPr>
        <w:t>8</w:t>
      </w:r>
      <w:r w:rsidR="00EA463F" w:rsidRPr="00EE600A">
        <w:rPr>
          <w:sz w:val="24"/>
          <w:szCs w:val="24"/>
        </w:rPr>
        <w:t>. За несвоевременную передачу  оригинала первичного учетного документа, оформленного при совершении факта хозяйственной деятельности ( акт оказания услуг, акт выполненных работ, товарная накладная ТОРГ -12  и т.п.)  ИСПОЛНИТЕЛЬ обязан по требованию  ЗАКАЗЧИКА уплатить штраф в размере 10% от суммы, указанной в первичном учетном документе.</w:t>
      </w:r>
    </w:p>
    <w:p w:rsidR="00996DE9" w:rsidRPr="00EE600A" w:rsidRDefault="00EA463F" w:rsidP="00554A6C">
      <w:pPr>
        <w:widowControl w:val="0"/>
        <w:jc w:val="both"/>
        <w:outlineLvl w:val="1"/>
        <w:rPr>
          <w:rFonts w:eastAsia="Calibri"/>
          <w:sz w:val="24"/>
          <w:szCs w:val="24"/>
          <w:lang w:eastAsia="en-US"/>
        </w:rPr>
      </w:pPr>
      <w:r w:rsidRPr="00EE600A">
        <w:rPr>
          <w:snapToGrid w:val="0"/>
          <w:sz w:val="24"/>
          <w:szCs w:val="24"/>
        </w:rPr>
        <w:t xml:space="preserve">          </w:t>
      </w:r>
      <w:r w:rsidR="00647E0E" w:rsidRPr="00EE600A">
        <w:rPr>
          <w:snapToGrid w:val="0"/>
          <w:sz w:val="24"/>
          <w:szCs w:val="24"/>
        </w:rPr>
        <w:t>11</w:t>
      </w:r>
      <w:r w:rsidR="00996DE9" w:rsidRPr="00EE600A">
        <w:rPr>
          <w:snapToGrid w:val="0"/>
          <w:sz w:val="24"/>
          <w:szCs w:val="24"/>
        </w:rPr>
        <w:t>.</w:t>
      </w:r>
      <w:r w:rsidR="006758AA" w:rsidRPr="00EE600A">
        <w:rPr>
          <w:snapToGrid w:val="0"/>
          <w:sz w:val="24"/>
          <w:szCs w:val="24"/>
        </w:rPr>
        <w:t>9</w:t>
      </w:r>
      <w:r w:rsidR="00996DE9" w:rsidRPr="00EE600A">
        <w:rPr>
          <w:snapToGrid w:val="0"/>
          <w:sz w:val="24"/>
          <w:szCs w:val="24"/>
        </w:rPr>
        <w:t>.</w:t>
      </w:r>
      <w:r w:rsidR="00996DE9" w:rsidRPr="00EE600A">
        <w:t xml:space="preserve"> </w:t>
      </w:r>
      <w:r w:rsidR="00554A6C" w:rsidRPr="00EE600A">
        <w:rPr>
          <w:rFonts w:eastAsia="Calibri"/>
          <w:sz w:val="24"/>
          <w:szCs w:val="24"/>
          <w:lang w:eastAsia="en-US"/>
        </w:rPr>
        <w:t>Стороны настоящего Договора договорились не применять и не начислять законные проценты, предусмотренные ст. 317.1 Гражданского кодекса Российской Федерации.</w:t>
      </w:r>
    </w:p>
    <w:p w:rsidR="00FF6350" w:rsidRDefault="007D3F1F" w:rsidP="00EA463F">
      <w:pPr>
        <w:widowControl w:val="0"/>
        <w:spacing w:line="240" w:lineRule="atLeast"/>
        <w:jc w:val="both"/>
        <w:rPr>
          <w:sz w:val="24"/>
          <w:szCs w:val="24"/>
        </w:rPr>
      </w:pPr>
      <w:r w:rsidRPr="00EE600A">
        <w:rPr>
          <w:sz w:val="24"/>
          <w:szCs w:val="24"/>
        </w:rPr>
        <w:t xml:space="preserve">          </w:t>
      </w:r>
      <w:r w:rsidR="006D2530" w:rsidRPr="00EE600A">
        <w:rPr>
          <w:sz w:val="24"/>
          <w:szCs w:val="24"/>
        </w:rPr>
        <w:t>11.</w:t>
      </w:r>
      <w:r w:rsidR="006758AA" w:rsidRPr="00EE600A">
        <w:rPr>
          <w:sz w:val="24"/>
          <w:szCs w:val="24"/>
        </w:rPr>
        <w:t>10</w:t>
      </w:r>
      <w:r w:rsidR="006D2530" w:rsidRPr="00EE600A">
        <w:rPr>
          <w:sz w:val="24"/>
          <w:szCs w:val="24"/>
        </w:rPr>
        <w:t>.</w:t>
      </w:r>
      <w:r w:rsidR="00554A6C" w:rsidRPr="00EE600A">
        <w:rPr>
          <w:sz w:val="24"/>
          <w:szCs w:val="24"/>
        </w:rPr>
        <w:t xml:space="preserve"> </w:t>
      </w:r>
      <w:r w:rsidR="006D2530" w:rsidRPr="00EE600A">
        <w:rPr>
          <w:sz w:val="24"/>
          <w:szCs w:val="24"/>
        </w:rPr>
        <w:t xml:space="preserve">ЗАКАЗЧИК вправе потребовать от ПОДРЯДЧИКА уплаты штрафа за нарушение правил охраны труда и/или </w:t>
      </w:r>
      <w:r w:rsidR="00FF6350" w:rsidRPr="00EE600A">
        <w:rPr>
          <w:sz w:val="24"/>
          <w:szCs w:val="24"/>
        </w:rPr>
        <w:t>промышленной</w:t>
      </w:r>
      <w:r w:rsidR="006D2530" w:rsidRPr="00EE600A">
        <w:rPr>
          <w:sz w:val="24"/>
          <w:szCs w:val="24"/>
        </w:rPr>
        <w:t xml:space="preserve"> </w:t>
      </w:r>
      <w:r w:rsidR="00FF6350" w:rsidRPr="00EE600A">
        <w:rPr>
          <w:sz w:val="24"/>
          <w:szCs w:val="24"/>
        </w:rPr>
        <w:t>безопасности</w:t>
      </w:r>
      <w:r w:rsidR="00EE600A" w:rsidRPr="00EE600A">
        <w:rPr>
          <w:color w:val="000000"/>
          <w:sz w:val="22"/>
          <w:szCs w:val="22"/>
          <w:lang w:eastAsia="en-US"/>
        </w:rPr>
        <w:t xml:space="preserve"> и/или </w:t>
      </w:r>
      <w:r w:rsidR="00EE600A" w:rsidRPr="00EE600A">
        <w:rPr>
          <w:sz w:val="22"/>
          <w:szCs w:val="22"/>
          <w:lang w:eastAsia="zh-CN"/>
        </w:rPr>
        <w:t xml:space="preserve">пропускной и </w:t>
      </w:r>
      <w:proofErr w:type="spellStart"/>
      <w:r w:rsidR="00EE600A" w:rsidRPr="00EE600A">
        <w:rPr>
          <w:sz w:val="22"/>
          <w:szCs w:val="22"/>
          <w:lang w:eastAsia="zh-CN"/>
        </w:rPr>
        <w:t>внутриобъектовый</w:t>
      </w:r>
      <w:proofErr w:type="spellEnd"/>
      <w:r w:rsidR="00EE600A" w:rsidRPr="00EE600A">
        <w:rPr>
          <w:sz w:val="22"/>
          <w:szCs w:val="22"/>
          <w:lang w:eastAsia="zh-CN"/>
        </w:rPr>
        <w:t xml:space="preserve"> режимы</w:t>
      </w:r>
      <w:r w:rsidR="00FF6350">
        <w:rPr>
          <w:sz w:val="24"/>
          <w:szCs w:val="24"/>
        </w:rPr>
        <w:t xml:space="preserve"> и </w:t>
      </w:r>
      <w:r w:rsidR="006D2530">
        <w:rPr>
          <w:sz w:val="24"/>
          <w:szCs w:val="24"/>
        </w:rPr>
        <w:t>/или нарушени</w:t>
      </w:r>
      <w:r w:rsidR="00FF6350">
        <w:rPr>
          <w:sz w:val="24"/>
          <w:szCs w:val="24"/>
        </w:rPr>
        <w:t>е экологических требований, выявленных при проверках ЗАКАЗЧИКОМ , в размере 100 000 рублей.</w:t>
      </w:r>
    </w:p>
    <w:p w:rsidR="006D2530" w:rsidRDefault="00FF6350" w:rsidP="00EA463F">
      <w:pPr>
        <w:widowControl w:val="0"/>
        <w:spacing w:line="240" w:lineRule="atLeast"/>
        <w:jc w:val="both"/>
        <w:rPr>
          <w:sz w:val="24"/>
          <w:szCs w:val="24"/>
        </w:rPr>
      </w:pPr>
      <w:r>
        <w:rPr>
          <w:sz w:val="24"/>
          <w:szCs w:val="24"/>
        </w:rPr>
        <w:t xml:space="preserve">          11.1</w:t>
      </w:r>
      <w:r w:rsidR="006758AA">
        <w:rPr>
          <w:sz w:val="24"/>
          <w:szCs w:val="24"/>
        </w:rPr>
        <w:t>1</w:t>
      </w:r>
      <w:r>
        <w:rPr>
          <w:sz w:val="24"/>
          <w:szCs w:val="24"/>
        </w:rPr>
        <w:t xml:space="preserve">. </w:t>
      </w:r>
      <w:r w:rsidR="006D2530">
        <w:rPr>
          <w:sz w:val="24"/>
          <w:szCs w:val="24"/>
        </w:rPr>
        <w:t xml:space="preserve"> </w:t>
      </w:r>
      <w:r>
        <w:rPr>
          <w:sz w:val="24"/>
          <w:szCs w:val="24"/>
        </w:rPr>
        <w:t xml:space="preserve">ЗАКАЗЧИК вправе потребовать от ПОДРЯДЧИКА возмещения фактически понесенных убытков, при условии привлечения ЗАКАЗЧИКА к ответственности по результатам  мероприятий налогового контроля, а также проверки органами, уполномоченными в порядке предусмотренном государственным контролем (надзором) , муниципальным контролем, при этом бремя доказывания </w:t>
      </w:r>
      <w:r w:rsidR="0032495F">
        <w:rPr>
          <w:sz w:val="24"/>
          <w:szCs w:val="24"/>
        </w:rPr>
        <w:t>размера фактически понесенных убытков ЗАКАЗЧИКА лежит на последнем.</w:t>
      </w:r>
    </w:p>
    <w:p w:rsidR="0079367D" w:rsidRPr="001E2F6D" w:rsidRDefault="0079367D" w:rsidP="0079367D">
      <w:pPr>
        <w:overflowPunct/>
        <w:jc w:val="both"/>
        <w:textAlignment w:val="auto"/>
        <w:rPr>
          <w:sz w:val="22"/>
          <w:szCs w:val="22"/>
        </w:rPr>
      </w:pPr>
      <w:r w:rsidRPr="001E2F6D">
        <w:rPr>
          <w:sz w:val="22"/>
          <w:szCs w:val="22"/>
        </w:rPr>
        <w:t xml:space="preserve">           11.11. ЗАКАЗЧИК не несет ответственности за несоблюдение правил техники безопасности персоналом ПОДРЯДЧИКА или привлеченного ПОДРЯДЧИКОМ  при производстве работ на объекте и не возмещает ПОДРЯДЧИКУ затраты, связанные с трудовыми увечьями персонала ПОДРЯДЧИКА.</w:t>
      </w:r>
    </w:p>
    <w:p w:rsidR="00F2449D" w:rsidRDefault="0079367D" w:rsidP="0079367D">
      <w:pPr>
        <w:overflowPunct/>
        <w:jc w:val="both"/>
        <w:textAlignment w:val="auto"/>
        <w:rPr>
          <w:sz w:val="24"/>
          <w:szCs w:val="24"/>
        </w:rPr>
      </w:pPr>
      <w:r w:rsidRPr="001E2F6D">
        <w:rPr>
          <w:sz w:val="22"/>
          <w:szCs w:val="22"/>
        </w:rPr>
        <w:t xml:space="preserve">           11.12. Вред, причиненный жизни, здоровью или имуществу гражданина либо имуществу юридического лица вследствие недостатка в работах, выполняемых по настоящему договору, подлежит возмещению ПОДРЯДЧИКОМ.</w:t>
      </w:r>
    </w:p>
    <w:p w:rsidR="00F2449D" w:rsidRPr="00F2449D" w:rsidRDefault="00F2449D" w:rsidP="00F2449D">
      <w:pPr>
        <w:widowControl w:val="0"/>
        <w:suppressAutoHyphens/>
        <w:overflowPunct/>
        <w:autoSpaceDE/>
        <w:autoSpaceDN/>
        <w:adjustRightInd/>
        <w:jc w:val="both"/>
        <w:textAlignment w:val="auto"/>
        <w:rPr>
          <w:noProof/>
          <w:sz w:val="22"/>
          <w:szCs w:val="22"/>
        </w:rPr>
      </w:pPr>
      <w:r>
        <w:rPr>
          <w:rFonts w:eastAsia="Calibri"/>
          <w:color w:val="000000"/>
          <w:sz w:val="22"/>
          <w:szCs w:val="22"/>
          <w:lang w:eastAsia="en-US"/>
        </w:rPr>
        <w:t xml:space="preserve">       </w:t>
      </w:r>
      <w:r w:rsidR="0079367D">
        <w:rPr>
          <w:rFonts w:eastAsia="Calibri"/>
          <w:color w:val="000000"/>
          <w:sz w:val="22"/>
          <w:szCs w:val="22"/>
          <w:lang w:eastAsia="en-US"/>
        </w:rPr>
        <w:t xml:space="preserve"> </w:t>
      </w:r>
      <w:r>
        <w:rPr>
          <w:rFonts w:eastAsia="Calibri"/>
          <w:color w:val="000000"/>
          <w:sz w:val="22"/>
          <w:szCs w:val="22"/>
          <w:lang w:eastAsia="en-US"/>
        </w:rPr>
        <w:t xml:space="preserve">   11</w:t>
      </w:r>
      <w:r w:rsidRPr="00F2449D">
        <w:rPr>
          <w:rFonts w:eastAsia="Calibri"/>
          <w:color w:val="000000"/>
          <w:sz w:val="22"/>
          <w:szCs w:val="22"/>
          <w:lang w:eastAsia="en-US"/>
        </w:rPr>
        <w:t>.1</w:t>
      </w:r>
      <w:r w:rsidR="0079367D">
        <w:rPr>
          <w:rFonts w:eastAsia="Calibri"/>
          <w:color w:val="000000"/>
          <w:sz w:val="22"/>
          <w:szCs w:val="22"/>
          <w:lang w:eastAsia="en-US"/>
        </w:rPr>
        <w:t>3</w:t>
      </w:r>
      <w:r w:rsidRPr="00F2449D">
        <w:rPr>
          <w:rFonts w:eastAsia="Calibri"/>
          <w:color w:val="000000"/>
          <w:sz w:val="22"/>
          <w:szCs w:val="22"/>
          <w:lang w:eastAsia="en-US"/>
        </w:rPr>
        <w:t xml:space="preserve">. </w:t>
      </w:r>
      <w:r w:rsidRPr="00F2449D">
        <w:rPr>
          <w:noProof/>
          <w:sz w:val="22"/>
          <w:szCs w:val="22"/>
        </w:rPr>
        <w:t xml:space="preserve">Заказчик вправе выставить </w:t>
      </w:r>
      <w:r>
        <w:rPr>
          <w:noProof/>
          <w:sz w:val="22"/>
          <w:szCs w:val="22"/>
        </w:rPr>
        <w:t>Подрядчику</w:t>
      </w:r>
      <w:r w:rsidRPr="00F2449D">
        <w:rPr>
          <w:noProof/>
          <w:sz w:val="22"/>
          <w:szCs w:val="22"/>
        </w:rPr>
        <w:t xml:space="preserve"> требование по оплате штрафных санкций, неустоек, а также претензии о возмещении убытков, расходов:</w:t>
      </w:r>
    </w:p>
    <w:p w:rsidR="00F2449D" w:rsidRPr="00F2449D" w:rsidRDefault="00F2449D" w:rsidP="00F2449D">
      <w:pPr>
        <w:overflowPunct/>
        <w:jc w:val="both"/>
        <w:textAlignment w:val="auto"/>
        <w:rPr>
          <w:b/>
          <w:sz w:val="22"/>
          <w:szCs w:val="22"/>
          <w:lang w:bidi="ru-RU"/>
        </w:rPr>
      </w:pPr>
      <w:r>
        <w:rPr>
          <w:sz w:val="22"/>
          <w:szCs w:val="22"/>
          <w:lang w:eastAsia="zh-CN"/>
        </w:rPr>
        <w:t>11</w:t>
      </w:r>
      <w:r w:rsidRPr="00F2449D">
        <w:rPr>
          <w:sz w:val="22"/>
          <w:szCs w:val="22"/>
          <w:lang w:eastAsia="zh-CN"/>
        </w:rPr>
        <w:t>.1</w:t>
      </w:r>
      <w:r w:rsidR="0079367D">
        <w:rPr>
          <w:sz w:val="22"/>
          <w:szCs w:val="22"/>
          <w:lang w:eastAsia="zh-CN"/>
        </w:rPr>
        <w:t>3</w:t>
      </w:r>
      <w:r w:rsidRPr="00F2449D">
        <w:rPr>
          <w:sz w:val="22"/>
          <w:szCs w:val="22"/>
          <w:lang w:eastAsia="zh-CN"/>
        </w:rPr>
        <w:t xml:space="preserve">.1.  </w:t>
      </w:r>
      <w:r w:rsidRPr="00F2449D">
        <w:rPr>
          <w:b/>
          <w:sz w:val="22"/>
          <w:szCs w:val="22"/>
          <w:lang w:eastAsia="zh-CN"/>
        </w:rPr>
        <w:t>Любые штрафные санкции</w:t>
      </w:r>
      <w:r w:rsidRPr="00F2449D">
        <w:rPr>
          <w:b/>
          <w:sz w:val="22"/>
          <w:szCs w:val="22"/>
          <w:lang w:bidi="ru-RU"/>
        </w:rPr>
        <w:t xml:space="preserve">, неустойки и т.п., предъявленные Заказчику </w:t>
      </w:r>
      <w:r w:rsidRPr="00F2449D">
        <w:rPr>
          <w:sz w:val="22"/>
          <w:szCs w:val="22"/>
          <w:lang w:bidi="ru-RU"/>
        </w:rPr>
        <w:t xml:space="preserve"> органами государственного федерального надзора, муниципального контроля, в том числе, но не исключительно органами </w:t>
      </w:r>
      <w:proofErr w:type="spellStart"/>
      <w:r w:rsidRPr="00F2449D">
        <w:rPr>
          <w:sz w:val="22"/>
          <w:szCs w:val="22"/>
          <w:lang w:bidi="ru-RU"/>
        </w:rPr>
        <w:t>Ростехнадзора</w:t>
      </w:r>
      <w:proofErr w:type="spellEnd"/>
      <w:r w:rsidRPr="00F2449D">
        <w:rPr>
          <w:sz w:val="22"/>
          <w:szCs w:val="22"/>
          <w:lang w:bidi="ru-RU"/>
        </w:rPr>
        <w:t xml:space="preserve">, </w:t>
      </w:r>
      <w:proofErr w:type="spellStart"/>
      <w:r w:rsidRPr="00F2449D">
        <w:rPr>
          <w:sz w:val="22"/>
          <w:szCs w:val="22"/>
          <w:lang w:bidi="ru-RU"/>
        </w:rPr>
        <w:t>Росприроднадзора</w:t>
      </w:r>
      <w:proofErr w:type="spellEnd"/>
      <w:r w:rsidRPr="00F2449D">
        <w:rPr>
          <w:sz w:val="22"/>
          <w:szCs w:val="22"/>
          <w:lang w:bidi="ru-RU"/>
        </w:rPr>
        <w:t xml:space="preserve">, </w:t>
      </w:r>
      <w:proofErr w:type="spellStart"/>
      <w:r w:rsidRPr="00F2449D">
        <w:rPr>
          <w:sz w:val="22"/>
          <w:szCs w:val="22"/>
          <w:lang w:bidi="ru-RU"/>
        </w:rPr>
        <w:t>Роструда</w:t>
      </w:r>
      <w:proofErr w:type="spellEnd"/>
      <w:r w:rsidRPr="00F2449D">
        <w:rPr>
          <w:sz w:val="22"/>
          <w:szCs w:val="22"/>
          <w:lang w:bidi="ru-RU"/>
        </w:rPr>
        <w:t xml:space="preserve"> (Государственной инспекции труда в Кемеровской области, </w:t>
      </w:r>
      <w:proofErr w:type="spellStart"/>
      <w:r w:rsidRPr="00F2449D">
        <w:rPr>
          <w:sz w:val="22"/>
          <w:szCs w:val="22"/>
          <w:lang w:bidi="ru-RU"/>
        </w:rPr>
        <w:t>Роспортребнадзора</w:t>
      </w:r>
      <w:proofErr w:type="spellEnd"/>
      <w:r w:rsidRPr="00F2449D">
        <w:rPr>
          <w:sz w:val="22"/>
          <w:szCs w:val="22"/>
          <w:lang w:bidi="ru-RU"/>
        </w:rPr>
        <w:t xml:space="preserve">, </w:t>
      </w:r>
      <w:proofErr w:type="spellStart"/>
      <w:r w:rsidRPr="00F2449D">
        <w:rPr>
          <w:sz w:val="22"/>
          <w:szCs w:val="22"/>
          <w:lang w:bidi="ru-RU"/>
        </w:rPr>
        <w:t>Росреестра</w:t>
      </w:r>
      <w:proofErr w:type="spellEnd"/>
      <w:r w:rsidRPr="00F2449D">
        <w:rPr>
          <w:sz w:val="22"/>
          <w:szCs w:val="22"/>
          <w:lang w:bidi="ru-RU"/>
        </w:rPr>
        <w:t xml:space="preserve">, </w:t>
      </w:r>
      <w:proofErr w:type="spellStart"/>
      <w:r w:rsidRPr="00F2449D">
        <w:rPr>
          <w:sz w:val="22"/>
          <w:szCs w:val="22"/>
          <w:lang w:bidi="ru-RU"/>
        </w:rPr>
        <w:t>Россельхознадзора</w:t>
      </w:r>
      <w:proofErr w:type="spellEnd"/>
      <w:r w:rsidRPr="00F2449D">
        <w:rPr>
          <w:sz w:val="22"/>
          <w:szCs w:val="22"/>
          <w:lang w:bidi="ru-RU"/>
        </w:rPr>
        <w:t xml:space="preserve">, ГАИ, </w:t>
      </w:r>
      <w:proofErr w:type="spellStart"/>
      <w:r w:rsidRPr="00F2449D">
        <w:rPr>
          <w:sz w:val="22"/>
          <w:szCs w:val="22"/>
          <w:lang w:bidi="ru-RU"/>
        </w:rPr>
        <w:t>Гостехнадзора</w:t>
      </w:r>
      <w:proofErr w:type="spellEnd"/>
      <w:r w:rsidRPr="00F2449D">
        <w:rPr>
          <w:sz w:val="22"/>
          <w:szCs w:val="22"/>
          <w:lang w:bidi="ru-RU"/>
        </w:rPr>
        <w:t xml:space="preserve"> и т.д., Арендодателями земельных участков (КУГИ, КУМИ, КУМС и т.п.), правоохранительными органами, органами прокуратуры, суда, приставами, и т.д.,  по итогам возбуждения, рассмотрения административного производства по административным правонарушениям, включая, но не ограничиваясь: по правонарушениям в области охраны труда, включая ч.1 ст. 5.27, ч.1, ч.2, ч.3 ст. 5.27.1. КоАП РФ, экологической безопасности, включая ч.1,2,3 ст. 8.2. КоАП РФ, транспортной безопасности, включая ч.10 ст. 12.21.1. КоАП РФ, ст. 12.31.1. КоАП РФ, любых нарушений, посягающих на здоровье, санитарно-эпидемиологическое благополучие населения и общественную нравственность, включая ст. 6.3., 6.24,  КоАП РФ, других санкций, предусмотренных КоАП РФ, областными и муниципальными законами, предусматривающими административную ответственность  за нарушения требований законодательства, включая за нарушение требований Федерального закона от 10.01.2002года № 7-ФЗ «Об охране окружающей среды»,  Федерального </w:t>
      </w:r>
      <w:r w:rsidRPr="00F2449D">
        <w:rPr>
          <w:spacing w:val="-3"/>
          <w:sz w:val="22"/>
          <w:szCs w:val="22"/>
          <w:lang w:bidi="ru-RU"/>
        </w:rPr>
        <w:t xml:space="preserve">закона </w:t>
      </w:r>
      <w:r w:rsidRPr="00F2449D">
        <w:rPr>
          <w:sz w:val="22"/>
          <w:szCs w:val="22"/>
          <w:lang w:bidi="ru-RU"/>
        </w:rPr>
        <w:t xml:space="preserve">от 08.11.2007 № 257-ФЗ «Об автомобильных дорогах и о дорожной деятельности в Российской Федерации и о внесении изменений в отдельные </w:t>
      </w:r>
      <w:r w:rsidRPr="00F2449D">
        <w:rPr>
          <w:spacing w:val="-3"/>
          <w:sz w:val="22"/>
          <w:szCs w:val="22"/>
          <w:lang w:bidi="ru-RU"/>
        </w:rPr>
        <w:t xml:space="preserve">законодательные </w:t>
      </w:r>
      <w:r w:rsidRPr="00F2449D">
        <w:rPr>
          <w:sz w:val="22"/>
          <w:szCs w:val="22"/>
          <w:lang w:bidi="ru-RU"/>
        </w:rPr>
        <w:t xml:space="preserve">акты Российской Федерации», Правил дорожного движения, утвержденных постановлением Правительства </w:t>
      </w:r>
      <w:r w:rsidRPr="00F2449D">
        <w:rPr>
          <w:spacing w:val="-3"/>
          <w:sz w:val="22"/>
          <w:szCs w:val="22"/>
          <w:lang w:bidi="ru-RU"/>
        </w:rPr>
        <w:t xml:space="preserve">РФ </w:t>
      </w:r>
      <w:r w:rsidRPr="00F2449D">
        <w:rPr>
          <w:sz w:val="22"/>
          <w:szCs w:val="22"/>
          <w:lang w:bidi="ru-RU"/>
        </w:rPr>
        <w:t xml:space="preserve">от 23.10.1993 № 1090 «О Правилах </w:t>
      </w:r>
      <w:r w:rsidRPr="00F2449D">
        <w:rPr>
          <w:spacing w:val="-3"/>
          <w:sz w:val="22"/>
          <w:szCs w:val="22"/>
          <w:lang w:bidi="ru-RU"/>
        </w:rPr>
        <w:t xml:space="preserve">дорожного </w:t>
      </w:r>
      <w:r w:rsidRPr="00F2449D">
        <w:rPr>
          <w:sz w:val="22"/>
          <w:szCs w:val="22"/>
          <w:lang w:bidi="ru-RU"/>
        </w:rPr>
        <w:t>движения», Федерального закона от 10.03.1999года № 52-ФЗ «О санитарно-эпидемиологическом благополучии населения»,  Федерального закона от 21.12.1994 года № 68-ФЗ «О защите населения и территорий от чрезвычайных ситуаций природного и техногенного характера», Постановления Правительства РФ от 01.12.2004г № 715 «</w:t>
      </w:r>
      <w:r w:rsidRPr="00F2449D">
        <w:rPr>
          <w:sz w:val="22"/>
          <w:szCs w:val="22"/>
        </w:rPr>
        <w:t xml:space="preserve">Об утверждении перечня социально значимых заболеваний и перечня заболеваний, представляющих опасность для окружающих», Постановления Главного санитарного врача РФ от 21.07.2021г № 20 «О мероприятиях по профилактике гриппа и острых респираторных вирусных инфекций в эпидемическом сезоне 2021 - 2022 годов»,  Федерального закона от 23.02.2013года № 15-ФЗ «Об охране здоровья граждан от воздействия окружающего табачного дыма, последствий потребления табака или потребления </w:t>
      </w:r>
      <w:proofErr w:type="spellStart"/>
      <w:r w:rsidRPr="00F2449D">
        <w:rPr>
          <w:sz w:val="22"/>
          <w:szCs w:val="22"/>
        </w:rPr>
        <w:t>никотиносодержащей</w:t>
      </w:r>
      <w:proofErr w:type="spellEnd"/>
      <w:r w:rsidRPr="00F2449D">
        <w:rPr>
          <w:sz w:val="22"/>
          <w:szCs w:val="22"/>
        </w:rPr>
        <w:t xml:space="preserve"> продукции», других нормативно-правовых актов, в том числе за </w:t>
      </w:r>
      <w:r w:rsidRPr="00F2449D">
        <w:rPr>
          <w:sz w:val="22"/>
          <w:szCs w:val="22"/>
          <w:lang w:bidi="ru-RU"/>
        </w:rPr>
        <w:t xml:space="preserve"> н</w:t>
      </w:r>
      <w:r w:rsidRPr="00F2449D">
        <w:rPr>
          <w:bCs/>
          <w:sz w:val="22"/>
          <w:szCs w:val="22"/>
        </w:rPr>
        <w:t>есоблюдение требований в области охраны окружающей среды при обращении с отходами производства и потребления</w:t>
      </w:r>
      <w:r w:rsidRPr="00F2449D">
        <w:rPr>
          <w:b/>
          <w:bCs/>
          <w:sz w:val="22"/>
          <w:szCs w:val="22"/>
        </w:rPr>
        <w:t xml:space="preserve"> </w:t>
      </w:r>
      <w:r w:rsidRPr="00F2449D">
        <w:rPr>
          <w:bCs/>
          <w:sz w:val="22"/>
          <w:szCs w:val="22"/>
        </w:rPr>
        <w:t xml:space="preserve">при сборе и накоплении отходов производства и потребления (включая замусоривание Исполнителем/Подрядчиком различными отходами территории Заказчика, и т.д., </w:t>
      </w:r>
      <w:r w:rsidRPr="00F2449D">
        <w:rPr>
          <w:sz w:val="22"/>
          <w:szCs w:val="22"/>
          <w:lang w:bidi="ru-RU"/>
        </w:rPr>
        <w:t>за нарушение правил движения тяжеловесного и (или) крупногабаритного транспортного средства, а также в случае превышения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w:t>
      </w:r>
      <w:r w:rsidRPr="00F2449D">
        <w:rPr>
          <w:spacing w:val="1"/>
          <w:sz w:val="22"/>
          <w:szCs w:val="22"/>
          <w:lang w:bidi="ru-RU"/>
        </w:rPr>
        <w:t xml:space="preserve"> </w:t>
      </w:r>
      <w:r w:rsidRPr="00F2449D">
        <w:rPr>
          <w:sz w:val="22"/>
          <w:szCs w:val="22"/>
          <w:lang w:bidi="ru-RU"/>
        </w:rPr>
        <w:t>средство, за н</w:t>
      </w:r>
      <w:r w:rsidRPr="00F2449D">
        <w:rPr>
          <w:sz w:val="22"/>
          <w:szCs w:val="22"/>
        </w:rPr>
        <w:t xml:space="preserve">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r w:rsidRPr="00F2449D">
        <w:rPr>
          <w:sz w:val="22"/>
          <w:szCs w:val="22"/>
          <w:lang w:bidi="ru-RU"/>
        </w:rPr>
        <w:t xml:space="preserve">правил </w:t>
      </w:r>
      <w:r w:rsidRPr="00F2449D">
        <w:rPr>
          <w:sz w:val="22"/>
          <w:szCs w:val="22"/>
        </w:rPr>
        <w:t xml:space="preserve">и гигиенических нормативов, невыполнении санитарно-гигиенических и противоэпидемических мероприятий при выявлении на территории Заказчика  работников, представителей и т.д. исполнителя/Подрядчика с признаками острых респираторных инфекций, в связи с обязанность Заказчика принимать меры по недопущению к работе лиц с признаками острых респираторных инфекций, включая </w:t>
      </w:r>
      <w:r w:rsidRPr="00F2449D">
        <w:rPr>
          <w:sz w:val="22"/>
          <w:szCs w:val="22"/>
          <w:lang w:val="en-US"/>
        </w:rPr>
        <w:t>COVID</w:t>
      </w:r>
      <w:r w:rsidRPr="00F2449D">
        <w:rPr>
          <w:sz w:val="22"/>
          <w:szCs w:val="22"/>
        </w:rPr>
        <w:t xml:space="preserve">-19,  а также с учетом того, что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контроля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в том числе посредством проведения лабораторных исследований и испытаний, и обеспечить его выполнение,  а также принимая во внимание обязанность организовать и проводить профилактические мероприятия с целью предупреждения чрезвычайных ситуаций - комплекса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    за нарушение </w:t>
      </w:r>
      <w:r w:rsidRPr="00F2449D">
        <w:rPr>
          <w:bCs/>
          <w:sz w:val="22"/>
          <w:szCs w:val="22"/>
        </w:rPr>
        <w:t xml:space="preserve">установленного федеральным законом запрета курения табака, потребления </w:t>
      </w:r>
      <w:proofErr w:type="spellStart"/>
      <w:r w:rsidRPr="00F2449D">
        <w:rPr>
          <w:bCs/>
          <w:sz w:val="22"/>
          <w:szCs w:val="22"/>
        </w:rPr>
        <w:t>никотиносодержащей</w:t>
      </w:r>
      <w:proofErr w:type="spellEnd"/>
      <w:r w:rsidRPr="00F2449D">
        <w:rPr>
          <w:bCs/>
          <w:sz w:val="22"/>
          <w:szCs w:val="22"/>
        </w:rPr>
        <w:t xml:space="preserve"> продукции или использования кальянов на отдельных территориях, в помещениях и на объектах, </w:t>
      </w:r>
      <w:r w:rsidRPr="00F2449D">
        <w:rPr>
          <w:sz w:val="22"/>
          <w:szCs w:val="22"/>
        </w:rPr>
        <w:t xml:space="preserve">на рабочих местах и в рабочих зонах, организованных в помещениях при выявлении в перечисленных местах Заказчик  работников, представителей и т.д. Исполнителя/Подрядчика, нарушающих требования Федерального закона № 15-ФЗ «Об охране здоровья граждан от воздействия окружающего табачного дыма, последствий потребления табака или потребления </w:t>
      </w:r>
      <w:proofErr w:type="spellStart"/>
      <w:r w:rsidRPr="00F2449D">
        <w:rPr>
          <w:sz w:val="22"/>
          <w:szCs w:val="22"/>
        </w:rPr>
        <w:t>никотиносодержащей</w:t>
      </w:r>
      <w:proofErr w:type="spellEnd"/>
      <w:r w:rsidRPr="00F2449D">
        <w:rPr>
          <w:sz w:val="22"/>
          <w:szCs w:val="22"/>
        </w:rPr>
        <w:t xml:space="preserve"> продукции», </w:t>
      </w:r>
      <w:r w:rsidRPr="00F2449D">
        <w:rPr>
          <w:sz w:val="22"/>
          <w:szCs w:val="22"/>
          <w:lang w:bidi="ru-RU"/>
        </w:rPr>
        <w:t xml:space="preserve">а также в случае привлечения Заказчика к ответственности по другим основаниям (к административной, материальной и т.д. ответственности) в виде штрафа,  </w:t>
      </w:r>
      <w:r w:rsidRPr="00F2449D">
        <w:rPr>
          <w:b/>
          <w:sz w:val="22"/>
          <w:szCs w:val="22"/>
          <w:lang w:bidi="ru-RU"/>
        </w:rPr>
        <w:t>подлежат удовлетворению Исполнителем в особом по</w:t>
      </w:r>
      <w:r>
        <w:rPr>
          <w:b/>
          <w:sz w:val="22"/>
          <w:szCs w:val="22"/>
          <w:lang w:bidi="ru-RU"/>
        </w:rPr>
        <w:t>рядке, предусмотренном ниже в п.11</w:t>
      </w:r>
      <w:r w:rsidRPr="00F2449D">
        <w:rPr>
          <w:b/>
          <w:sz w:val="22"/>
          <w:szCs w:val="22"/>
          <w:lang w:bidi="ru-RU"/>
        </w:rPr>
        <w:t>.1</w:t>
      </w:r>
      <w:r w:rsidR="00367F2D">
        <w:rPr>
          <w:b/>
          <w:sz w:val="22"/>
          <w:szCs w:val="22"/>
          <w:lang w:bidi="ru-RU"/>
        </w:rPr>
        <w:t>3</w:t>
      </w:r>
      <w:r w:rsidRPr="00F2449D">
        <w:rPr>
          <w:b/>
          <w:sz w:val="22"/>
          <w:szCs w:val="22"/>
          <w:lang w:bidi="ru-RU"/>
        </w:rPr>
        <w:t>.2. настоящего Договора.</w:t>
      </w:r>
    </w:p>
    <w:p w:rsidR="00F2449D" w:rsidRPr="00F2449D" w:rsidRDefault="00F2449D" w:rsidP="00F2449D">
      <w:pPr>
        <w:suppressAutoHyphens/>
        <w:overflowPunct/>
        <w:autoSpaceDE/>
        <w:autoSpaceDN/>
        <w:adjustRightInd/>
        <w:jc w:val="both"/>
        <w:textAlignment w:val="auto"/>
        <w:rPr>
          <w:sz w:val="22"/>
          <w:szCs w:val="22"/>
          <w:lang w:eastAsia="zh-CN"/>
        </w:rPr>
      </w:pPr>
      <w:r>
        <w:rPr>
          <w:sz w:val="22"/>
          <w:szCs w:val="22"/>
          <w:lang w:eastAsia="zh-CN"/>
        </w:rPr>
        <w:t>11</w:t>
      </w:r>
      <w:r w:rsidRPr="00F2449D">
        <w:rPr>
          <w:sz w:val="22"/>
          <w:szCs w:val="22"/>
          <w:lang w:eastAsia="zh-CN"/>
        </w:rPr>
        <w:t>.1</w:t>
      </w:r>
      <w:r w:rsidR="00367F2D">
        <w:rPr>
          <w:sz w:val="22"/>
          <w:szCs w:val="22"/>
          <w:lang w:eastAsia="zh-CN"/>
        </w:rPr>
        <w:t>3</w:t>
      </w:r>
      <w:r w:rsidRPr="00F2449D">
        <w:rPr>
          <w:sz w:val="22"/>
          <w:szCs w:val="22"/>
          <w:lang w:eastAsia="zh-CN"/>
        </w:rPr>
        <w:t xml:space="preserve">.2. </w:t>
      </w:r>
      <w:r w:rsidRPr="00F2449D">
        <w:rPr>
          <w:b/>
          <w:sz w:val="22"/>
          <w:szCs w:val="22"/>
          <w:lang w:eastAsia="zh-CN"/>
        </w:rPr>
        <w:t xml:space="preserve"> </w:t>
      </w:r>
      <w:r w:rsidRPr="00F2449D">
        <w:rPr>
          <w:noProof/>
          <w:sz w:val="22"/>
          <w:szCs w:val="22"/>
        </w:rPr>
        <w:t xml:space="preserve">В случае получения  Заказчиком документов о наложении (взыскании) </w:t>
      </w:r>
      <w:r w:rsidRPr="00F2449D">
        <w:rPr>
          <w:sz w:val="22"/>
          <w:szCs w:val="22"/>
          <w:lang w:eastAsia="zh-CN"/>
        </w:rPr>
        <w:t xml:space="preserve">штрафных санкций, указанных в пункте </w:t>
      </w:r>
      <w:r>
        <w:rPr>
          <w:sz w:val="22"/>
          <w:szCs w:val="22"/>
          <w:lang w:eastAsia="zh-CN"/>
        </w:rPr>
        <w:t>11</w:t>
      </w:r>
      <w:r w:rsidRPr="00F2449D">
        <w:rPr>
          <w:sz w:val="22"/>
          <w:szCs w:val="22"/>
          <w:lang w:eastAsia="zh-CN"/>
        </w:rPr>
        <w:t>.1</w:t>
      </w:r>
      <w:r w:rsidR="00367F2D">
        <w:rPr>
          <w:sz w:val="22"/>
          <w:szCs w:val="22"/>
          <w:lang w:eastAsia="zh-CN"/>
        </w:rPr>
        <w:t>3</w:t>
      </w:r>
      <w:r w:rsidRPr="00F2449D">
        <w:rPr>
          <w:sz w:val="22"/>
          <w:szCs w:val="22"/>
          <w:lang w:eastAsia="zh-CN"/>
        </w:rPr>
        <w:t xml:space="preserve">.1. Договора, Заказчик вправе </w:t>
      </w:r>
      <w:r w:rsidRPr="00F2449D">
        <w:rPr>
          <w:iCs/>
          <w:noProof/>
          <w:sz w:val="22"/>
          <w:szCs w:val="22"/>
        </w:rPr>
        <w:t>удержать суммы штрафных санкций, , неустоек и т.п., из любых сумм, причитающихся (подлежащих уплате) Исполнителю по настоящему Договору</w:t>
      </w:r>
      <w:r w:rsidRPr="00F2449D">
        <w:rPr>
          <w:rFonts w:ascii="Georgia" w:hAnsi="Georgia"/>
          <w:i/>
          <w:iCs/>
          <w:color w:val="000000"/>
          <w:sz w:val="22"/>
          <w:szCs w:val="22"/>
          <w:shd w:val="clear" w:color="auto" w:fill="FFFFFF"/>
          <w:lang w:eastAsia="zh-CN"/>
        </w:rPr>
        <w:t xml:space="preserve">, </w:t>
      </w:r>
      <w:r w:rsidRPr="00F2449D">
        <w:rPr>
          <w:sz w:val="22"/>
          <w:szCs w:val="22"/>
          <w:lang w:eastAsia="zh-CN"/>
        </w:rPr>
        <w:t xml:space="preserve"> после чего на адрес электронной почты Исполнителя: _________________  Заказчик сообщает Исполнителю сумму удержанных денежных средств и основание удержания (постановление, протокол, решение и т.д. с указанием номера, даты, органа, составившего документ).</w:t>
      </w:r>
    </w:p>
    <w:p w:rsidR="007D3F1F" w:rsidRPr="007D3F1F" w:rsidRDefault="004E603C" w:rsidP="007D3F1F">
      <w:pPr>
        <w:overflowPunct/>
        <w:autoSpaceDE/>
        <w:autoSpaceDN/>
        <w:adjustRightInd/>
        <w:ind w:left="567" w:hanging="567"/>
        <w:jc w:val="both"/>
        <w:textAlignment w:val="auto"/>
        <w:rPr>
          <w:sz w:val="24"/>
          <w:szCs w:val="24"/>
        </w:rPr>
      </w:pPr>
      <w:r w:rsidRPr="004E603C">
        <w:rPr>
          <w:sz w:val="24"/>
          <w:szCs w:val="24"/>
        </w:rPr>
        <w:t xml:space="preserve">          11.1</w:t>
      </w:r>
      <w:r w:rsidR="00367F2D">
        <w:rPr>
          <w:sz w:val="24"/>
          <w:szCs w:val="24"/>
        </w:rPr>
        <w:t>4</w:t>
      </w:r>
      <w:r w:rsidRPr="004E603C">
        <w:rPr>
          <w:sz w:val="24"/>
          <w:szCs w:val="24"/>
        </w:rPr>
        <w:t>.</w:t>
      </w:r>
      <w:r w:rsidR="007D3F1F" w:rsidRPr="007D3F1F">
        <w:rPr>
          <w:sz w:val="24"/>
          <w:szCs w:val="24"/>
        </w:rPr>
        <w:t xml:space="preserve"> 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во включении в состав расходов для целей налогового учета заявленной стоимости приобретенных по настоящему договору работ, а также отказа в соответствующих налоговых вычетах НДС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договора;</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в возмещении (вычете) заявленных сумм НДС по причине не отражения Подрядчиком в книге продаж реализации работ на основании соответствующих счетов-фактур, выставленных в адрес Заказчика, а также по причине не выставления Подрядчиком исправительных счетов-фактур при наличии несоответствий наименования Подрядчика. ИНН, КПП, указанных в счете-фактуре или договоре.</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в связи с 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Подрядчик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Заказчика.</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Подрядчик возмещает Заказчику имущественные потери последнего в размере 120% от сумм, уплаченных Заказчиком на основании решения налогового органа налогов, пеней и штрафа.</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rsidR="007D3F1F" w:rsidRPr="007D3F1F" w:rsidRDefault="007D3F1F" w:rsidP="007D3F1F">
      <w:pPr>
        <w:overflowPunct/>
        <w:autoSpaceDE/>
        <w:autoSpaceDN/>
        <w:adjustRightInd/>
        <w:ind w:left="567" w:hanging="567"/>
        <w:jc w:val="both"/>
        <w:textAlignment w:val="auto"/>
        <w:rPr>
          <w:sz w:val="24"/>
          <w:szCs w:val="24"/>
        </w:rPr>
      </w:pPr>
      <w:r w:rsidRPr="007D3F1F">
        <w:rPr>
          <w:sz w:val="24"/>
          <w:szCs w:val="24"/>
        </w:rPr>
        <w:t>В случае предоставления Подрядчиком Заказчику исправленных и достоверных документов в срок, не превышающий 2 (двух) лет со дня предъявления Заказчику налоговых претензий, и при условии подтверждения налоговым органом правомерности расходов Заказчика по настоящему договору и налоговых вычетов по НДС,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возмещенных потерь в размере до начисленного налога в срок не позднее 30 (тридцати) дней с даты возврата налога.</w:t>
      </w:r>
    </w:p>
    <w:p w:rsidR="007D3F1F" w:rsidRPr="007D3F1F" w:rsidRDefault="007D3F1F" w:rsidP="007D3F1F">
      <w:pPr>
        <w:overflowPunct/>
        <w:autoSpaceDE/>
        <w:autoSpaceDN/>
        <w:adjustRightInd/>
        <w:ind w:left="567" w:hanging="567"/>
        <w:jc w:val="both"/>
        <w:textAlignment w:val="auto"/>
        <w:rPr>
          <w:sz w:val="24"/>
          <w:szCs w:val="24"/>
        </w:rPr>
      </w:pPr>
    </w:p>
    <w:p w:rsidR="000164C1" w:rsidRPr="00CA4249" w:rsidRDefault="00647E0E" w:rsidP="00CA4249">
      <w:pPr>
        <w:widowControl w:val="0"/>
        <w:spacing w:line="240" w:lineRule="atLeast"/>
        <w:ind w:firstLine="540"/>
        <w:rPr>
          <w:b/>
          <w:bCs/>
          <w:sz w:val="24"/>
          <w:szCs w:val="24"/>
        </w:rPr>
      </w:pPr>
      <w:r>
        <w:rPr>
          <w:b/>
          <w:bCs/>
          <w:sz w:val="24"/>
          <w:szCs w:val="24"/>
        </w:rPr>
        <w:t>12</w:t>
      </w:r>
      <w:r w:rsidR="000164C1" w:rsidRPr="00CA4249">
        <w:rPr>
          <w:b/>
          <w:bCs/>
          <w:sz w:val="24"/>
          <w:szCs w:val="24"/>
        </w:rPr>
        <w:t xml:space="preserve">.  РАСТОРЖЕНИЕ ДОГОВОРА И ПОСЛЕДСТВИЯ. </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 xml:space="preserve">.1. ЗАКАЗЧИК вправе </w:t>
      </w:r>
      <w:r w:rsidR="009364C2">
        <w:rPr>
          <w:snapToGrid w:val="0"/>
          <w:sz w:val="24"/>
          <w:szCs w:val="24"/>
        </w:rPr>
        <w:t xml:space="preserve">во внесудебном порядке </w:t>
      </w:r>
      <w:r w:rsidR="000164C1" w:rsidRPr="00CA4249">
        <w:rPr>
          <w:snapToGrid w:val="0"/>
          <w:sz w:val="24"/>
          <w:szCs w:val="24"/>
        </w:rPr>
        <w:t>расторгнуть настоящий договора в случае:</w:t>
      </w:r>
    </w:p>
    <w:p w:rsidR="000164C1" w:rsidRPr="00CA4249" w:rsidRDefault="00647E0E"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.1.1. Задержки</w:t>
      </w:r>
      <w:r w:rsidR="00FC4C49" w:rsidRPr="00CA4249">
        <w:rPr>
          <w:snapToGrid w:val="0"/>
          <w:sz w:val="24"/>
          <w:szCs w:val="24"/>
        </w:rPr>
        <w:t xml:space="preserve"> начала выполнения строительно-монтажных работ  более</w:t>
      </w:r>
      <w:r w:rsidR="000164C1" w:rsidRPr="00CA4249">
        <w:rPr>
          <w:snapToGrid w:val="0"/>
          <w:sz w:val="24"/>
          <w:szCs w:val="24"/>
        </w:rPr>
        <w:t xml:space="preserve"> чем на 30 календарных дней против срока</w:t>
      </w:r>
      <w:r w:rsidR="00FC4C49" w:rsidRPr="00CA4249">
        <w:rPr>
          <w:snapToGrid w:val="0"/>
          <w:sz w:val="24"/>
          <w:szCs w:val="24"/>
        </w:rPr>
        <w:t>, определенного Графиком производства работ</w:t>
      </w:r>
      <w:r w:rsidR="000164C1" w:rsidRPr="00CA4249">
        <w:rPr>
          <w:snapToGrid w:val="0"/>
          <w:sz w:val="24"/>
          <w:szCs w:val="24"/>
        </w:rPr>
        <w:t>;</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.1.2.</w:t>
      </w:r>
      <w:r w:rsidR="00FC4C49" w:rsidRPr="00CA4249">
        <w:rPr>
          <w:snapToGrid w:val="0"/>
          <w:sz w:val="24"/>
          <w:szCs w:val="24"/>
        </w:rPr>
        <w:t xml:space="preserve"> неоднократного обнаружения не</w:t>
      </w:r>
      <w:r w:rsidR="000164C1" w:rsidRPr="00CA4249">
        <w:rPr>
          <w:snapToGrid w:val="0"/>
          <w:sz w:val="24"/>
          <w:szCs w:val="24"/>
        </w:rPr>
        <w:t>соответствия качества выполняемых работ и/или  применения некачественных материалов</w:t>
      </w:r>
      <w:r w:rsidR="005B3025" w:rsidRPr="00CA4249">
        <w:rPr>
          <w:snapToGrid w:val="0"/>
          <w:sz w:val="24"/>
          <w:szCs w:val="24"/>
        </w:rPr>
        <w:t>, оборудования,</w:t>
      </w:r>
      <w:r w:rsidR="000164C1" w:rsidRPr="00CA4249">
        <w:rPr>
          <w:snapToGrid w:val="0"/>
          <w:sz w:val="24"/>
          <w:szCs w:val="24"/>
        </w:rPr>
        <w:t xml:space="preserve"> изделий </w:t>
      </w:r>
      <w:r w:rsidR="005B3025" w:rsidRPr="00CA4249">
        <w:rPr>
          <w:snapToGrid w:val="0"/>
          <w:sz w:val="24"/>
          <w:szCs w:val="24"/>
        </w:rPr>
        <w:t xml:space="preserve"> и т.п. </w:t>
      </w:r>
      <w:r w:rsidR="000164C1" w:rsidRPr="00CA4249">
        <w:rPr>
          <w:snapToGrid w:val="0"/>
          <w:sz w:val="24"/>
          <w:szCs w:val="24"/>
        </w:rPr>
        <w:t>ПОДРЯДЧИКОМ;</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A45034" w:rsidRPr="00CA4249">
        <w:rPr>
          <w:snapToGrid w:val="0"/>
          <w:sz w:val="24"/>
          <w:szCs w:val="24"/>
        </w:rPr>
        <w:t>.1.3</w:t>
      </w:r>
      <w:r w:rsidR="000164C1" w:rsidRPr="00CA4249">
        <w:rPr>
          <w:snapToGrid w:val="0"/>
          <w:sz w:val="24"/>
          <w:szCs w:val="24"/>
        </w:rPr>
        <w:t>.</w:t>
      </w:r>
      <w:r w:rsidR="00A45034" w:rsidRPr="00CA4249">
        <w:rPr>
          <w:snapToGrid w:val="0"/>
          <w:sz w:val="24"/>
          <w:szCs w:val="24"/>
        </w:rPr>
        <w:t xml:space="preserve"> </w:t>
      </w:r>
      <w:r w:rsidR="000164C1" w:rsidRPr="00CA4249">
        <w:rPr>
          <w:snapToGrid w:val="0"/>
          <w:sz w:val="24"/>
          <w:szCs w:val="24"/>
        </w:rPr>
        <w:t>действия обстоятельств непреодолимой силы (форс-мажорные обстоятельства, признаваемые  Сторонами и/или законодательством таковыми)   на срок более 60 календарных дней;</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.1.</w:t>
      </w:r>
      <w:r w:rsidR="00A45034" w:rsidRPr="00CA4249">
        <w:rPr>
          <w:snapToGrid w:val="0"/>
          <w:sz w:val="24"/>
          <w:szCs w:val="24"/>
        </w:rPr>
        <w:t>4</w:t>
      </w:r>
      <w:r w:rsidR="000164C1" w:rsidRPr="00CA4249">
        <w:rPr>
          <w:snapToGrid w:val="0"/>
          <w:sz w:val="24"/>
          <w:szCs w:val="24"/>
        </w:rPr>
        <w:t xml:space="preserve">.отступления ПОДРЯДЧИКОМ от </w:t>
      </w:r>
      <w:r w:rsidR="008A6899" w:rsidRPr="00CA4249">
        <w:rPr>
          <w:snapToGrid w:val="0"/>
          <w:sz w:val="24"/>
          <w:szCs w:val="24"/>
        </w:rPr>
        <w:t xml:space="preserve">технической документации, </w:t>
      </w:r>
      <w:r w:rsidR="000164C1" w:rsidRPr="00CA4249">
        <w:rPr>
          <w:snapToGrid w:val="0"/>
          <w:sz w:val="24"/>
          <w:szCs w:val="24"/>
        </w:rPr>
        <w:t>ПСД</w:t>
      </w:r>
      <w:r w:rsidR="008A6899" w:rsidRPr="00CA4249">
        <w:rPr>
          <w:snapToGrid w:val="0"/>
          <w:sz w:val="24"/>
          <w:szCs w:val="24"/>
        </w:rPr>
        <w:t>, сметы или условий настоящего договора</w:t>
      </w:r>
      <w:r w:rsidR="000164C1" w:rsidRPr="00CA4249">
        <w:rPr>
          <w:snapToGrid w:val="0"/>
          <w:sz w:val="24"/>
          <w:szCs w:val="24"/>
        </w:rPr>
        <w:t>;</w:t>
      </w:r>
    </w:p>
    <w:p w:rsidR="009364C2"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A45034" w:rsidRPr="00CA4249">
        <w:rPr>
          <w:snapToGrid w:val="0"/>
          <w:sz w:val="24"/>
          <w:szCs w:val="24"/>
        </w:rPr>
        <w:t>.1.5</w:t>
      </w:r>
      <w:r w:rsidR="000164C1" w:rsidRPr="00CA4249">
        <w:rPr>
          <w:snapToGrid w:val="0"/>
          <w:sz w:val="24"/>
          <w:szCs w:val="24"/>
        </w:rPr>
        <w:t>.</w:t>
      </w:r>
      <w:r w:rsidR="000137B8">
        <w:rPr>
          <w:snapToGrid w:val="0"/>
          <w:sz w:val="24"/>
          <w:szCs w:val="24"/>
        </w:rPr>
        <w:t xml:space="preserve"> </w:t>
      </w:r>
      <w:r w:rsidR="000164C1" w:rsidRPr="00CA4249">
        <w:rPr>
          <w:snapToGrid w:val="0"/>
          <w:sz w:val="24"/>
          <w:szCs w:val="24"/>
        </w:rPr>
        <w:t xml:space="preserve">аннулирования </w:t>
      </w:r>
      <w:r w:rsidR="00C72EA1" w:rsidRPr="00CA4249">
        <w:rPr>
          <w:snapToGrid w:val="0"/>
          <w:sz w:val="24"/>
          <w:szCs w:val="24"/>
        </w:rPr>
        <w:t>Свидетельства о допуске к работам, которых оказывают влияние на безопасность объектов капитального строительства</w:t>
      </w:r>
      <w:r w:rsidR="000164C1" w:rsidRPr="00CA4249">
        <w:rPr>
          <w:snapToGrid w:val="0"/>
          <w:sz w:val="24"/>
          <w:szCs w:val="24"/>
        </w:rPr>
        <w:t xml:space="preserve"> у ПОДРЯДЧИКА, а также в случаях действия актов Президента и/или Правительства, Федеральных законов и т.д., лишающих права ПОДРЯДЧИКА на производство работ</w:t>
      </w:r>
      <w:r w:rsidR="006A211F">
        <w:rPr>
          <w:snapToGrid w:val="0"/>
          <w:sz w:val="24"/>
          <w:szCs w:val="24"/>
        </w:rPr>
        <w:t>.</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.2.</w:t>
      </w:r>
      <w:r w:rsidR="000137B8">
        <w:rPr>
          <w:snapToGrid w:val="0"/>
          <w:sz w:val="24"/>
          <w:szCs w:val="24"/>
        </w:rPr>
        <w:t xml:space="preserve"> </w:t>
      </w:r>
      <w:r w:rsidR="000164C1" w:rsidRPr="00CA4249">
        <w:rPr>
          <w:snapToGrid w:val="0"/>
          <w:sz w:val="24"/>
          <w:szCs w:val="24"/>
        </w:rPr>
        <w:t>ПОДРЯДЧИК вправе расторгнуть настоящий договора в случае:</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 xml:space="preserve">.2.1.неоднократного </w:t>
      </w:r>
      <w:r w:rsidR="00A45034" w:rsidRPr="00CA4249">
        <w:rPr>
          <w:snapToGrid w:val="0"/>
          <w:sz w:val="24"/>
          <w:szCs w:val="24"/>
        </w:rPr>
        <w:t>не</w:t>
      </w:r>
      <w:r w:rsidR="000164C1" w:rsidRPr="00CA4249">
        <w:rPr>
          <w:snapToGrid w:val="0"/>
          <w:sz w:val="24"/>
          <w:szCs w:val="24"/>
        </w:rPr>
        <w:t xml:space="preserve">выполнения </w:t>
      </w:r>
      <w:r w:rsidR="00A45034" w:rsidRPr="00CA4249">
        <w:rPr>
          <w:snapToGrid w:val="0"/>
          <w:sz w:val="24"/>
          <w:szCs w:val="24"/>
        </w:rPr>
        <w:t xml:space="preserve">или просрочки выполнения </w:t>
      </w:r>
      <w:r w:rsidR="000164C1" w:rsidRPr="00CA4249">
        <w:rPr>
          <w:snapToGrid w:val="0"/>
          <w:sz w:val="24"/>
          <w:szCs w:val="24"/>
        </w:rPr>
        <w:t>ЗАКАЗЧИКОМ предусмотренных  договором   обязательств, в том числе по оплате выполненных работ;</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.2.2. действия обстоятельств непреодолимой силы (форс-мажорные обстоятельства, признаваемые  Сторонами и/или законодательством таковыми)   на срок более 60 календарных дней;</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.2.3.</w:t>
      </w:r>
      <w:r w:rsidR="00A45034" w:rsidRPr="00CA4249">
        <w:rPr>
          <w:snapToGrid w:val="0"/>
          <w:sz w:val="24"/>
          <w:szCs w:val="24"/>
        </w:rPr>
        <w:t xml:space="preserve"> </w:t>
      </w:r>
      <w:r w:rsidR="000164C1" w:rsidRPr="00CA4249">
        <w:rPr>
          <w:snapToGrid w:val="0"/>
          <w:sz w:val="24"/>
          <w:szCs w:val="24"/>
        </w:rPr>
        <w:t>задержка Заказчиком денежных расчетов на срок более одного месяца.</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.3. При форс-мажорных обстоятельствах Стороны по обоюдному соглашению могут разработать и осуществить  мероприятия по реализации настоящего договора с соответствующим определением нового размера   оплаты, новых сроков, в том числе по ликвидации последствий этих обстоятельств.</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Форс-мажорными обстоятельствами Стороны признают  помимо  стихийных явлений природы (ураганы, землетрясения и тому подобное), пожары, военные  действия, забастовки, взрывы, действия  органов  государственной  власти, влияющие  на  выполнение  обязательств.</w:t>
      </w:r>
    </w:p>
    <w:p w:rsidR="000164C1" w:rsidRPr="00CA4249" w:rsidRDefault="000164C1" w:rsidP="00CA4249">
      <w:pPr>
        <w:widowControl w:val="0"/>
        <w:spacing w:line="240" w:lineRule="atLeast"/>
        <w:ind w:firstLine="540"/>
        <w:jc w:val="both"/>
        <w:rPr>
          <w:snapToGrid w:val="0"/>
          <w:sz w:val="24"/>
          <w:szCs w:val="24"/>
        </w:rPr>
      </w:pPr>
      <w:r w:rsidRPr="00CA4249">
        <w:rPr>
          <w:snapToGrid w:val="0"/>
          <w:sz w:val="24"/>
          <w:szCs w:val="24"/>
        </w:rPr>
        <w:t>Стороны в таких случаях освобождаются  от  ответственности  за  невыполнение  обязательств по настоящему договору</w:t>
      </w:r>
      <w:r w:rsidR="00155143" w:rsidRPr="00CA4249">
        <w:rPr>
          <w:snapToGrid w:val="0"/>
          <w:sz w:val="24"/>
          <w:szCs w:val="24"/>
        </w:rPr>
        <w:t xml:space="preserve"> на период действия таких обстоятельств</w:t>
      </w:r>
      <w:r w:rsidRPr="00CA4249">
        <w:rPr>
          <w:snapToGrid w:val="0"/>
          <w:sz w:val="24"/>
          <w:szCs w:val="24"/>
        </w:rPr>
        <w:t>, однако обязаны принять возможные меры к  выполнению  настоящего договора  и любым, доступным и документированным способом безотлагательно  известить  другую сторону о наступлении и возможном сроке действия таких обстоятельств.</w:t>
      </w:r>
    </w:p>
    <w:p w:rsidR="000164C1" w:rsidRPr="00CA4249" w:rsidRDefault="00A45034" w:rsidP="00CA4249">
      <w:pPr>
        <w:widowControl w:val="0"/>
        <w:spacing w:line="240" w:lineRule="atLeast"/>
        <w:ind w:firstLine="540"/>
        <w:jc w:val="both"/>
        <w:rPr>
          <w:snapToGrid w:val="0"/>
          <w:sz w:val="24"/>
          <w:szCs w:val="24"/>
        </w:rPr>
      </w:pPr>
      <w:r w:rsidRPr="00CA4249">
        <w:rPr>
          <w:snapToGrid w:val="0"/>
          <w:sz w:val="24"/>
          <w:szCs w:val="24"/>
        </w:rPr>
        <w:t>Однако</w:t>
      </w:r>
      <w:r w:rsidR="00DA6436" w:rsidRPr="00CA4249">
        <w:rPr>
          <w:snapToGrid w:val="0"/>
          <w:sz w:val="24"/>
          <w:szCs w:val="24"/>
        </w:rPr>
        <w:t>,</w:t>
      </w:r>
      <w:r w:rsidR="00125416" w:rsidRPr="00CA4249">
        <w:rPr>
          <w:snapToGrid w:val="0"/>
          <w:sz w:val="24"/>
          <w:szCs w:val="24"/>
        </w:rPr>
        <w:t xml:space="preserve"> </w:t>
      </w:r>
      <w:r w:rsidR="000164C1" w:rsidRPr="00CA4249">
        <w:rPr>
          <w:snapToGrid w:val="0"/>
          <w:sz w:val="24"/>
          <w:szCs w:val="24"/>
        </w:rPr>
        <w:t>если в течение последующих 60 календарных дней Стороны не смогут договориться  и приступить к выполнению договора, тогда каждая Сторона вправе прекратить настоящий договора (п.11.1.4. и 11.2.2.).</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.4.При прекращении ЗАКАЗЧИКОМ   договора до приемки результата работы по любому основанию (ст.729 ГК РФ):</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A45034" w:rsidRPr="00CA4249">
        <w:rPr>
          <w:snapToGrid w:val="0"/>
          <w:sz w:val="24"/>
          <w:szCs w:val="24"/>
        </w:rPr>
        <w:t xml:space="preserve">.4.1. ЗАКАЗЧИК  оплатит </w:t>
      </w:r>
      <w:r w:rsidR="000164C1" w:rsidRPr="00CA4249">
        <w:rPr>
          <w:snapToGrid w:val="0"/>
          <w:sz w:val="24"/>
          <w:szCs w:val="24"/>
        </w:rPr>
        <w:t xml:space="preserve">фактически выполненные работы, </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0164C1" w:rsidRPr="00CA4249">
        <w:rPr>
          <w:snapToGrid w:val="0"/>
          <w:sz w:val="24"/>
          <w:szCs w:val="24"/>
        </w:rPr>
        <w:t>.4.2. ПОДРЯДЧИК возвратит остатки неиспользованных на Объекте материальных  ценностей, оплаченных ЗАКАЗЧИКОМ;</w:t>
      </w:r>
    </w:p>
    <w:p w:rsidR="00846F40" w:rsidRPr="00846F40" w:rsidRDefault="00E4023B" w:rsidP="00EF345C">
      <w:pPr>
        <w:widowControl w:val="0"/>
        <w:spacing w:line="240" w:lineRule="atLeast"/>
        <w:ind w:firstLine="540"/>
        <w:jc w:val="both"/>
        <w:rPr>
          <w:color w:val="000000"/>
          <w:sz w:val="24"/>
          <w:szCs w:val="24"/>
        </w:rPr>
      </w:pPr>
      <w:r>
        <w:rPr>
          <w:snapToGrid w:val="0"/>
          <w:sz w:val="24"/>
          <w:szCs w:val="24"/>
        </w:rPr>
        <w:t>12</w:t>
      </w:r>
      <w:r w:rsidR="000164C1" w:rsidRPr="00CA4249">
        <w:rPr>
          <w:snapToGrid w:val="0"/>
          <w:sz w:val="24"/>
          <w:szCs w:val="24"/>
        </w:rPr>
        <w:t>.4.3. ПОДРЯДЧИК передаст ЗАКАЗЧИКУ результат незавершенных работ по Объекту.</w:t>
      </w:r>
      <w:r>
        <w:rPr>
          <w:snapToGrid w:val="0"/>
          <w:sz w:val="24"/>
          <w:szCs w:val="24"/>
        </w:rPr>
        <w:t>12</w:t>
      </w:r>
      <w:r w:rsidR="000164C1" w:rsidRPr="00846F40">
        <w:rPr>
          <w:snapToGrid w:val="0"/>
          <w:sz w:val="24"/>
          <w:szCs w:val="24"/>
        </w:rPr>
        <w:t>.5.</w:t>
      </w:r>
      <w:r w:rsidR="00A45034" w:rsidRPr="00846F40">
        <w:rPr>
          <w:snapToGrid w:val="0"/>
          <w:sz w:val="24"/>
          <w:szCs w:val="24"/>
        </w:rPr>
        <w:t xml:space="preserve"> </w:t>
      </w:r>
      <w:r w:rsidR="000164C1" w:rsidRPr="00846F40">
        <w:rPr>
          <w:snapToGrid w:val="0"/>
          <w:sz w:val="24"/>
          <w:szCs w:val="24"/>
        </w:rPr>
        <w:t xml:space="preserve">Сторона, решившая расторгнуть </w:t>
      </w:r>
      <w:r w:rsidR="00846F40" w:rsidRPr="00846F40">
        <w:rPr>
          <w:snapToGrid w:val="0"/>
          <w:sz w:val="24"/>
          <w:szCs w:val="24"/>
        </w:rPr>
        <w:t xml:space="preserve">во внесудебном порядке </w:t>
      </w:r>
      <w:r w:rsidR="000164C1" w:rsidRPr="00846F40">
        <w:rPr>
          <w:snapToGrid w:val="0"/>
          <w:sz w:val="24"/>
          <w:szCs w:val="24"/>
        </w:rPr>
        <w:t>настоящий договор</w:t>
      </w:r>
      <w:r w:rsidR="005A54EE" w:rsidRPr="00846F40">
        <w:rPr>
          <w:snapToGrid w:val="0"/>
          <w:sz w:val="24"/>
          <w:szCs w:val="24"/>
        </w:rPr>
        <w:t xml:space="preserve"> по условиям, указанным выше</w:t>
      </w:r>
      <w:r w:rsidR="000164C1" w:rsidRPr="00846F40">
        <w:rPr>
          <w:snapToGrid w:val="0"/>
          <w:sz w:val="24"/>
          <w:szCs w:val="24"/>
        </w:rPr>
        <w:t>, направляет другой стороне заказным письмом с уведомлением о вручении</w:t>
      </w:r>
      <w:r w:rsidR="00846F40">
        <w:rPr>
          <w:snapToGrid w:val="0"/>
          <w:sz w:val="24"/>
          <w:szCs w:val="24"/>
        </w:rPr>
        <w:t xml:space="preserve"> </w:t>
      </w:r>
      <w:r w:rsidR="00846F40" w:rsidRPr="00846F40">
        <w:rPr>
          <w:iCs/>
          <w:snapToGrid w:val="0"/>
          <w:color w:val="000000"/>
          <w:sz w:val="24"/>
          <w:szCs w:val="24"/>
        </w:rPr>
        <w:t>(либо иным способом, позволяющим установить факт получения уведомления)</w:t>
      </w:r>
      <w:r w:rsidR="000164C1" w:rsidRPr="00846F40">
        <w:rPr>
          <w:snapToGrid w:val="0"/>
          <w:sz w:val="24"/>
          <w:szCs w:val="24"/>
        </w:rPr>
        <w:t xml:space="preserve"> письменное </w:t>
      </w:r>
      <w:r w:rsidR="00846F40">
        <w:rPr>
          <w:snapToGrid w:val="0"/>
          <w:sz w:val="24"/>
          <w:szCs w:val="24"/>
        </w:rPr>
        <w:t>У</w:t>
      </w:r>
      <w:r w:rsidR="000164C1" w:rsidRPr="00846F40">
        <w:rPr>
          <w:snapToGrid w:val="0"/>
          <w:sz w:val="24"/>
          <w:szCs w:val="24"/>
        </w:rPr>
        <w:t>ведомление</w:t>
      </w:r>
      <w:r w:rsidR="00846F40" w:rsidRPr="00846F40">
        <w:rPr>
          <w:snapToGrid w:val="0"/>
          <w:sz w:val="24"/>
          <w:szCs w:val="24"/>
        </w:rPr>
        <w:t xml:space="preserve"> </w:t>
      </w:r>
      <w:r w:rsidR="00846F40" w:rsidRPr="00846F40">
        <w:rPr>
          <w:iCs/>
          <w:snapToGrid w:val="0"/>
          <w:color w:val="000000"/>
          <w:sz w:val="24"/>
          <w:szCs w:val="24"/>
        </w:rPr>
        <w:t xml:space="preserve"> </w:t>
      </w:r>
      <w:r w:rsidR="000164C1" w:rsidRPr="00846F40">
        <w:rPr>
          <w:snapToGrid w:val="0"/>
          <w:sz w:val="24"/>
          <w:szCs w:val="24"/>
        </w:rPr>
        <w:t>с указанием нарушения и решением о расторжении договора.</w:t>
      </w:r>
      <w:r w:rsidR="00846F40" w:rsidRPr="00846F40">
        <w:rPr>
          <w:iCs/>
          <w:snapToGrid w:val="0"/>
          <w:color w:val="000000"/>
          <w:sz w:val="24"/>
          <w:szCs w:val="24"/>
        </w:rPr>
        <w:t xml:space="preserve"> Сторона направляет Уведомление по адресу другой стороны, указанному в Договоре, либо по адресу, указанному в Едином государственном реестре юридических лиц в качестве места нахождения стороны. В случае возврата уведомления   по причине истечения срока хранения или отсутствия получателя по адресу доставки оно считается полученным другой стороной в день направления письма обратно в адрес направившей стороны</w:t>
      </w:r>
      <w:r w:rsidR="00846F40">
        <w:rPr>
          <w:iCs/>
          <w:snapToGrid w:val="0"/>
          <w:color w:val="000000"/>
          <w:sz w:val="24"/>
          <w:szCs w:val="24"/>
        </w:rPr>
        <w:t>,</w:t>
      </w:r>
      <w:r w:rsidR="00846F40" w:rsidRPr="00846F40">
        <w:rPr>
          <w:iCs/>
          <w:snapToGrid w:val="0"/>
          <w:color w:val="000000"/>
          <w:sz w:val="24"/>
          <w:szCs w:val="24"/>
        </w:rPr>
        <w:t xml:space="preserve"> либо в день истечения срока хранения письма на почте (что наступит раньше).</w:t>
      </w:r>
      <w:r w:rsidR="000164C1" w:rsidRPr="00846F40">
        <w:rPr>
          <w:snapToGrid w:val="0"/>
          <w:sz w:val="24"/>
          <w:szCs w:val="24"/>
        </w:rPr>
        <w:t xml:space="preserve">Договор считается расторгнутым через 30 календарных дней с момента получения другой стороной такого письменного </w:t>
      </w:r>
      <w:r w:rsidR="00846F40">
        <w:rPr>
          <w:snapToGrid w:val="0"/>
          <w:sz w:val="24"/>
          <w:szCs w:val="24"/>
        </w:rPr>
        <w:t xml:space="preserve">Уведомления </w:t>
      </w:r>
      <w:r w:rsidR="000164C1" w:rsidRPr="00846F40">
        <w:rPr>
          <w:snapToGrid w:val="0"/>
          <w:sz w:val="24"/>
          <w:szCs w:val="24"/>
        </w:rPr>
        <w:t xml:space="preserve"> о расторжении договора</w:t>
      </w:r>
      <w:r w:rsidR="00846F40">
        <w:rPr>
          <w:snapToGrid w:val="0"/>
          <w:sz w:val="24"/>
          <w:szCs w:val="24"/>
        </w:rPr>
        <w:t xml:space="preserve">, </w:t>
      </w:r>
      <w:r w:rsidR="00846F40" w:rsidRPr="00846F40">
        <w:rPr>
          <w:iCs/>
          <w:snapToGrid w:val="0"/>
          <w:color w:val="000000"/>
          <w:sz w:val="24"/>
          <w:szCs w:val="24"/>
        </w:rPr>
        <w:t>но не ранее 30 (тридцати) календарных дней с момента получения стороной такого письменного Уведомления либо даты, когда уведомление считается полученным в соответствии с настоящим пунктом Договора. Стороны принимают меры к выявлению взаимной задолженности, подписывают Акт сверки взаимных расчетов и взаимной задолженности и погашают такую задолженность в течение 20 (двадцати) календарных дней с момента расторжения договора.</w:t>
      </w:r>
    </w:p>
    <w:p w:rsidR="00A45034" w:rsidRPr="00CA4249" w:rsidRDefault="00E4023B" w:rsidP="00CA4249">
      <w:pPr>
        <w:widowControl w:val="0"/>
        <w:spacing w:line="240" w:lineRule="atLeast"/>
        <w:ind w:firstLine="540"/>
        <w:jc w:val="both"/>
        <w:rPr>
          <w:snapToGrid w:val="0"/>
          <w:sz w:val="24"/>
          <w:szCs w:val="24"/>
        </w:rPr>
      </w:pPr>
      <w:r>
        <w:rPr>
          <w:snapToGrid w:val="0"/>
          <w:sz w:val="24"/>
          <w:szCs w:val="24"/>
        </w:rPr>
        <w:t>12</w:t>
      </w:r>
      <w:r w:rsidR="00A45034" w:rsidRPr="00CA4249">
        <w:rPr>
          <w:snapToGrid w:val="0"/>
          <w:sz w:val="24"/>
          <w:szCs w:val="24"/>
        </w:rPr>
        <w:t xml:space="preserve">.6. В случае досрочного расторжения договора в случаях предусмотренных п. </w:t>
      </w:r>
      <w:r>
        <w:rPr>
          <w:snapToGrid w:val="0"/>
          <w:sz w:val="24"/>
          <w:szCs w:val="24"/>
        </w:rPr>
        <w:t>12</w:t>
      </w:r>
      <w:r w:rsidR="00A45034" w:rsidRPr="00CA4249">
        <w:rPr>
          <w:snapToGrid w:val="0"/>
          <w:sz w:val="24"/>
          <w:szCs w:val="24"/>
        </w:rPr>
        <w:t xml:space="preserve">.1.1., п. </w:t>
      </w:r>
      <w:r>
        <w:rPr>
          <w:snapToGrid w:val="0"/>
          <w:sz w:val="24"/>
          <w:szCs w:val="24"/>
        </w:rPr>
        <w:t>12</w:t>
      </w:r>
      <w:r w:rsidR="00A45034" w:rsidRPr="00CA4249">
        <w:rPr>
          <w:snapToGrid w:val="0"/>
          <w:sz w:val="24"/>
          <w:szCs w:val="24"/>
        </w:rPr>
        <w:t xml:space="preserve">.1.2., п. </w:t>
      </w:r>
      <w:r>
        <w:rPr>
          <w:snapToGrid w:val="0"/>
          <w:sz w:val="24"/>
          <w:szCs w:val="24"/>
        </w:rPr>
        <w:t>12</w:t>
      </w:r>
      <w:r w:rsidR="00A45034" w:rsidRPr="00CA4249">
        <w:rPr>
          <w:snapToGrid w:val="0"/>
          <w:sz w:val="24"/>
          <w:szCs w:val="24"/>
        </w:rPr>
        <w:t xml:space="preserve">.1.4., п. </w:t>
      </w:r>
      <w:r w:rsidR="00647E0E">
        <w:rPr>
          <w:snapToGrid w:val="0"/>
          <w:sz w:val="24"/>
          <w:szCs w:val="24"/>
        </w:rPr>
        <w:t>1</w:t>
      </w:r>
      <w:r>
        <w:rPr>
          <w:snapToGrid w:val="0"/>
          <w:sz w:val="24"/>
          <w:szCs w:val="24"/>
        </w:rPr>
        <w:t>2</w:t>
      </w:r>
      <w:r w:rsidR="00A45034" w:rsidRPr="00CA4249">
        <w:rPr>
          <w:snapToGrid w:val="0"/>
          <w:sz w:val="24"/>
          <w:szCs w:val="24"/>
        </w:rPr>
        <w:t xml:space="preserve">.1.5., п. </w:t>
      </w:r>
      <w:r w:rsidR="00647E0E">
        <w:rPr>
          <w:snapToGrid w:val="0"/>
          <w:sz w:val="24"/>
          <w:szCs w:val="24"/>
        </w:rPr>
        <w:t>1</w:t>
      </w:r>
      <w:r>
        <w:rPr>
          <w:snapToGrid w:val="0"/>
          <w:sz w:val="24"/>
          <w:szCs w:val="24"/>
        </w:rPr>
        <w:t>2</w:t>
      </w:r>
      <w:r w:rsidR="00A45034" w:rsidRPr="00CA4249">
        <w:rPr>
          <w:snapToGrid w:val="0"/>
          <w:sz w:val="24"/>
          <w:szCs w:val="24"/>
        </w:rPr>
        <w:t xml:space="preserve">.2.1., п. </w:t>
      </w:r>
      <w:r w:rsidR="00647E0E">
        <w:rPr>
          <w:snapToGrid w:val="0"/>
          <w:sz w:val="24"/>
          <w:szCs w:val="24"/>
        </w:rPr>
        <w:t>1</w:t>
      </w:r>
      <w:r>
        <w:rPr>
          <w:snapToGrid w:val="0"/>
          <w:sz w:val="24"/>
          <w:szCs w:val="24"/>
        </w:rPr>
        <w:t>2</w:t>
      </w:r>
      <w:r w:rsidR="00A45034" w:rsidRPr="00CA4249">
        <w:rPr>
          <w:snapToGrid w:val="0"/>
          <w:sz w:val="24"/>
          <w:szCs w:val="24"/>
        </w:rPr>
        <w:t xml:space="preserve">.2.3. виновная Сторона возмещает другой Стороне, убытки, вызванные досрочным расторжением договора. </w:t>
      </w:r>
    </w:p>
    <w:p w:rsidR="000164C1" w:rsidRPr="00CA4249" w:rsidRDefault="000164C1" w:rsidP="00CA4249">
      <w:pPr>
        <w:widowControl w:val="0"/>
        <w:spacing w:line="240" w:lineRule="atLeast"/>
        <w:ind w:firstLine="540"/>
        <w:jc w:val="both"/>
        <w:rPr>
          <w:snapToGrid w:val="0"/>
          <w:sz w:val="24"/>
          <w:szCs w:val="24"/>
        </w:rPr>
      </w:pPr>
    </w:p>
    <w:p w:rsidR="000164C1" w:rsidRPr="00CA4249" w:rsidRDefault="00E4023B" w:rsidP="00CA4249">
      <w:pPr>
        <w:widowControl w:val="0"/>
        <w:spacing w:line="240" w:lineRule="atLeast"/>
        <w:ind w:firstLine="540"/>
        <w:rPr>
          <w:b/>
          <w:bCs/>
          <w:sz w:val="24"/>
          <w:szCs w:val="24"/>
        </w:rPr>
      </w:pPr>
      <w:r>
        <w:rPr>
          <w:b/>
          <w:bCs/>
          <w:sz w:val="24"/>
          <w:szCs w:val="24"/>
        </w:rPr>
        <w:t>13</w:t>
      </w:r>
      <w:r w:rsidR="000164C1" w:rsidRPr="00CA4249">
        <w:rPr>
          <w:b/>
          <w:bCs/>
          <w:sz w:val="24"/>
          <w:szCs w:val="24"/>
        </w:rPr>
        <w:t xml:space="preserve">. РАЗРЕШЕНИЕ  СПОРОВ. </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13</w:t>
      </w:r>
      <w:r w:rsidR="000164C1" w:rsidRPr="00CA4249">
        <w:rPr>
          <w:snapToGrid w:val="0"/>
          <w:sz w:val="24"/>
          <w:szCs w:val="24"/>
        </w:rPr>
        <w:t xml:space="preserve">.1.Возможные споры будут рассматриваться сторонами в претензионном порядке. Письменная претензия с приложением документального обоснования должна быть направлена  другой стороне заказным письмом с уведомлением о вручении и рассмотрена  стороной в течение 30 </w:t>
      </w:r>
      <w:r w:rsidR="000164C1" w:rsidRPr="00CA4249">
        <w:rPr>
          <w:i/>
          <w:snapToGrid w:val="0"/>
          <w:sz w:val="24"/>
          <w:szCs w:val="24"/>
        </w:rPr>
        <w:t>(тридцати)</w:t>
      </w:r>
      <w:r w:rsidR="000164C1" w:rsidRPr="00CA4249">
        <w:rPr>
          <w:snapToGrid w:val="0"/>
          <w:sz w:val="24"/>
          <w:szCs w:val="24"/>
        </w:rPr>
        <w:t xml:space="preserve"> </w:t>
      </w:r>
      <w:r w:rsidR="00666EE0">
        <w:rPr>
          <w:snapToGrid w:val="0"/>
          <w:sz w:val="24"/>
          <w:szCs w:val="24"/>
        </w:rPr>
        <w:t xml:space="preserve">календарных </w:t>
      </w:r>
      <w:r w:rsidR="000164C1" w:rsidRPr="00CA4249">
        <w:rPr>
          <w:snapToGrid w:val="0"/>
          <w:sz w:val="24"/>
          <w:szCs w:val="24"/>
        </w:rPr>
        <w:t xml:space="preserve">дней с момента получения надлежаще </w:t>
      </w:r>
      <w:r w:rsidR="00F960B4" w:rsidRPr="00CA4249">
        <w:rPr>
          <w:snapToGrid w:val="0"/>
          <w:sz w:val="24"/>
          <w:szCs w:val="24"/>
        </w:rPr>
        <w:t>оформленной</w:t>
      </w:r>
      <w:r w:rsidR="000164C1" w:rsidRPr="00CA4249">
        <w:rPr>
          <w:snapToGrid w:val="0"/>
          <w:sz w:val="24"/>
          <w:szCs w:val="24"/>
        </w:rPr>
        <w:t xml:space="preserve"> претензии.  </w:t>
      </w:r>
    </w:p>
    <w:p w:rsidR="000164C1" w:rsidRPr="00CA4249" w:rsidRDefault="00E4023B" w:rsidP="00CA4249">
      <w:pPr>
        <w:widowControl w:val="0"/>
        <w:spacing w:line="240" w:lineRule="atLeast"/>
        <w:ind w:firstLine="540"/>
        <w:jc w:val="both"/>
        <w:rPr>
          <w:snapToGrid w:val="0"/>
          <w:sz w:val="24"/>
          <w:szCs w:val="24"/>
        </w:rPr>
      </w:pPr>
      <w:r>
        <w:rPr>
          <w:snapToGrid w:val="0"/>
          <w:sz w:val="24"/>
          <w:szCs w:val="24"/>
        </w:rPr>
        <w:t>13</w:t>
      </w:r>
      <w:r w:rsidR="000164C1" w:rsidRPr="00CA4249">
        <w:rPr>
          <w:snapToGrid w:val="0"/>
          <w:sz w:val="24"/>
          <w:szCs w:val="24"/>
        </w:rPr>
        <w:t xml:space="preserve">.2.В случае не разрешения споров в претензионном порядке споры подлежат рассмотрению Арбитражным судом Кемеровской области. </w:t>
      </w:r>
    </w:p>
    <w:p w:rsidR="00DB2776" w:rsidRDefault="00DB2776" w:rsidP="00CA4249">
      <w:pPr>
        <w:widowControl w:val="0"/>
        <w:spacing w:line="240" w:lineRule="atLeast"/>
        <w:ind w:firstLine="540"/>
        <w:rPr>
          <w:b/>
          <w:snapToGrid w:val="0"/>
          <w:sz w:val="24"/>
          <w:szCs w:val="24"/>
        </w:rPr>
      </w:pPr>
    </w:p>
    <w:p w:rsidR="000164C1" w:rsidRPr="00CA4249" w:rsidRDefault="00E4023B" w:rsidP="00CA4249">
      <w:pPr>
        <w:widowControl w:val="0"/>
        <w:spacing w:line="240" w:lineRule="atLeast"/>
        <w:ind w:firstLine="540"/>
        <w:rPr>
          <w:snapToGrid w:val="0"/>
          <w:sz w:val="24"/>
          <w:szCs w:val="24"/>
        </w:rPr>
      </w:pPr>
      <w:r>
        <w:rPr>
          <w:b/>
          <w:snapToGrid w:val="0"/>
          <w:sz w:val="24"/>
          <w:szCs w:val="24"/>
        </w:rPr>
        <w:t>14</w:t>
      </w:r>
      <w:r w:rsidR="000164C1" w:rsidRPr="00CA4249">
        <w:rPr>
          <w:b/>
          <w:snapToGrid w:val="0"/>
          <w:sz w:val="24"/>
          <w:szCs w:val="24"/>
        </w:rPr>
        <w:t>.</w:t>
      </w:r>
      <w:r w:rsidR="00742011">
        <w:rPr>
          <w:b/>
          <w:snapToGrid w:val="0"/>
          <w:sz w:val="24"/>
          <w:szCs w:val="24"/>
        </w:rPr>
        <w:t xml:space="preserve">ОБЩИЕ ПОЛОЖЕНИЯ И </w:t>
      </w:r>
      <w:r w:rsidR="000164C1" w:rsidRPr="00CA4249">
        <w:rPr>
          <w:b/>
          <w:snapToGrid w:val="0"/>
          <w:sz w:val="24"/>
          <w:szCs w:val="24"/>
        </w:rPr>
        <w:t>ОСОБЫЕ УСЛОВИЯ</w:t>
      </w:r>
    </w:p>
    <w:p w:rsidR="000164C1" w:rsidRPr="00331310" w:rsidRDefault="00E4023B" w:rsidP="00331310">
      <w:pPr>
        <w:widowControl w:val="0"/>
        <w:spacing w:line="240" w:lineRule="atLeast"/>
        <w:ind w:firstLine="540"/>
        <w:jc w:val="both"/>
        <w:rPr>
          <w:snapToGrid w:val="0"/>
          <w:sz w:val="24"/>
          <w:szCs w:val="24"/>
        </w:rPr>
      </w:pPr>
      <w:r>
        <w:rPr>
          <w:snapToGrid w:val="0"/>
          <w:sz w:val="24"/>
          <w:szCs w:val="24"/>
        </w:rPr>
        <w:t>14</w:t>
      </w:r>
      <w:r w:rsidR="000164C1" w:rsidRPr="00331310">
        <w:rPr>
          <w:snapToGrid w:val="0"/>
          <w:sz w:val="24"/>
          <w:szCs w:val="24"/>
        </w:rPr>
        <w:t>.1.Настоящий Договор совершен в 2-х экземплярах. С оформлением договора  все предшествующие устные и письменные переговоры и переписка теряют силу.  Прекращение, изменение и дополнение  договора   могут  быть  произведены только в письменной форме по соглашению Сторон, а в одностороннем порядке только в порядке и случаях, установленным самим договором и действующим законодательством.</w:t>
      </w:r>
    </w:p>
    <w:p w:rsidR="000164C1" w:rsidRPr="00331310" w:rsidRDefault="00E4023B" w:rsidP="00331310">
      <w:pPr>
        <w:widowControl w:val="0"/>
        <w:spacing w:line="240" w:lineRule="atLeast"/>
        <w:ind w:firstLine="540"/>
        <w:jc w:val="both"/>
        <w:rPr>
          <w:snapToGrid w:val="0"/>
          <w:sz w:val="24"/>
          <w:szCs w:val="24"/>
        </w:rPr>
      </w:pPr>
      <w:r>
        <w:rPr>
          <w:snapToGrid w:val="0"/>
          <w:sz w:val="24"/>
          <w:szCs w:val="24"/>
        </w:rPr>
        <w:t>14</w:t>
      </w:r>
      <w:r w:rsidR="000164C1" w:rsidRPr="00331310">
        <w:rPr>
          <w:snapToGrid w:val="0"/>
          <w:sz w:val="24"/>
          <w:szCs w:val="24"/>
        </w:rPr>
        <w:t xml:space="preserve">.2. Договор действует с момента подписания и до момента полного выполнения обязательств по настоящему договору. </w:t>
      </w:r>
    </w:p>
    <w:p w:rsidR="000164C1" w:rsidRPr="00331310" w:rsidRDefault="00E4023B" w:rsidP="00331310">
      <w:pPr>
        <w:widowControl w:val="0"/>
        <w:spacing w:line="240" w:lineRule="atLeast"/>
        <w:ind w:firstLine="540"/>
        <w:jc w:val="both"/>
        <w:rPr>
          <w:snapToGrid w:val="0"/>
          <w:sz w:val="24"/>
          <w:szCs w:val="24"/>
        </w:rPr>
      </w:pPr>
      <w:r>
        <w:rPr>
          <w:snapToGrid w:val="0"/>
          <w:sz w:val="24"/>
          <w:szCs w:val="24"/>
        </w:rPr>
        <w:t>14</w:t>
      </w:r>
      <w:r w:rsidR="000164C1" w:rsidRPr="00331310">
        <w:rPr>
          <w:snapToGrid w:val="0"/>
          <w:sz w:val="24"/>
          <w:szCs w:val="24"/>
        </w:rPr>
        <w:t xml:space="preserve">.3.Все приложения к настоящему договору  составляют его неотъемлемую часть, а все изменения и дополнения действительны только в том случае, если совершены в  письменной форме, подписаны Сторонами в установленном порядке и скреплены печатями. </w:t>
      </w:r>
    </w:p>
    <w:p w:rsidR="00F6675C" w:rsidRPr="001B0837" w:rsidRDefault="00E4023B" w:rsidP="00F6675C">
      <w:pPr>
        <w:tabs>
          <w:tab w:val="left" w:pos="851"/>
        </w:tabs>
        <w:ind w:firstLine="567"/>
        <w:contextualSpacing/>
        <w:jc w:val="both"/>
        <w:rPr>
          <w:sz w:val="22"/>
          <w:szCs w:val="22"/>
        </w:rPr>
      </w:pPr>
      <w:r>
        <w:rPr>
          <w:sz w:val="24"/>
          <w:szCs w:val="24"/>
        </w:rPr>
        <w:t>14</w:t>
      </w:r>
      <w:r w:rsidR="00331310" w:rsidRPr="00331310">
        <w:rPr>
          <w:sz w:val="24"/>
          <w:szCs w:val="24"/>
        </w:rPr>
        <w:t xml:space="preserve">.4. </w:t>
      </w:r>
      <w:r w:rsidR="00F6675C" w:rsidRPr="001B0837">
        <w:rPr>
          <w:sz w:val="22"/>
          <w:szCs w:val="22"/>
        </w:rPr>
        <w:t>Стороны несут ответственность  (и все риски) за неправильное указание своих реквизитов (почтовых и банковских), а также за несвоевременность извещения другой стороны об их изменениях.</w:t>
      </w:r>
    </w:p>
    <w:p w:rsidR="00F6675C" w:rsidRDefault="00F6675C" w:rsidP="00F6675C">
      <w:pPr>
        <w:tabs>
          <w:tab w:val="left" w:pos="709"/>
        </w:tabs>
        <w:spacing w:line="240" w:lineRule="exact"/>
        <w:ind w:firstLine="540"/>
        <w:jc w:val="both"/>
        <w:rPr>
          <w:sz w:val="22"/>
        </w:rPr>
      </w:pPr>
      <w:r w:rsidRPr="001B0837">
        <w:rPr>
          <w:sz w:val="22"/>
          <w:szCs w:val="22"/>
        </w:rPr>
        <w:t xml:space="preserve">Стороны обязаны письменно уведомлять друг друга об изменениях реквизитов (местонахождения, почтового адреса, номеров телефонов, банковских реквизитов) в течение 5 </w:t>
      </w:r>
      <w:r w:rsidRPr="001B0837">
        <w:rPr>
          <w:i/>
          <w:sz w:val="22"/>
          <w:szCs w:val="22"/>
        </w:rPr>
        <w:t>(пяти)</w:t>
      </w:r>
      <w:r w:rsidRPr="001B0837">
        <w:rPr>
          <w:sz w:val="22"/>
          <w:szCs w:val="22"/>
        </w:rPr>
        <w:t xml:space="preserve"> рабочих дней с момента таких изменений. В случае изменения банковских реквизитов одной из сторон договора, стороны подписывают дополнительное соглашение</w:t>
      </w:r>
      <w:r>
        <w:rPr>
          <w:sz w:val="22"/>
        </w:rPr>
        <w:t>.</w:t>
      </w:r>
    </w:p>
    <w:p w:rsidR="000164C1" w:rsidRDefault="00E4023B" w:rsidP="00F6675C">
      <w:pPr>
        <w:tabs>
          <w:tab w:val="left" w:pos="709"/>
        </w:tabs>
        <w:spacing w:line="240" w:lineRule="exact"/>
        <w:ind w:firstLine="540"/>
        <w:jc w:val="both"/>
        <w:rPr>
          <w:snapToGrid w:val="0"/>
          <w:sz w:val="24"/>
          <w:szCs w:val="24"/>
        </w:rPr>
      </w:pPr>
      <w:r>
        <w:rPr>
          <w:snapToGrid w:val="0"/>
          <w:sz w:val="24"/>
          <w:szCs w:val="24"/>
        </w:rPr>
        <w:t>14</w:t>
      </w:r>
      <w:r w:rsidR="000164C1" w:rsidRPr="00331310">
        <w:rPr>
          <w:snapToGrid w:val="0"/>
          <w:sz w:val="24"/>
          <w:szCs w:val="24"/>
        </w:rPr>
        <w:t>.</w:t>
      </w:r>
      <w:r w:rsidR="001A2D10">
        <w:rPr>
          <w:snapToGrid w:val="0"/>
          <w:sz w:val="24"/>
          <w:szCs w:val="24"/>
        </w:rPr>
        <w:t>5</w:t>
      </w:r>
      <w:r w:rsidR="000164C1" w:rsidRPr="00331310">
        <w:rPr>
          <w:snapToGrid w:val="0"/>
          <w:sz w:val="24"/>
          <w:szCs w:val="24"/>
        </w:rPr>
        <w:t xml:space="preserve">.Все факсимильные документы, подписанные надлежащими представителями сторон и заверенные печатями, будут иметь юридическую силу документов до получения оригиналов указанных документов.  Сторона, направившая документ по факсимильной связи, обязана не позднее 2 </w:t>
      </w:r>
      <w:r w:rsidR="000164C1" w:rsidRPr="00331310">
        <w:rPr>
          <w:i/>
          <w:snapToGrid w:val="0"/>
          <w:sz w:val="24"/>
          <w:szCs w:val="24"/>
        </w:rPr>
        <w:t>(двух)</w:t>
      </w:r>
      <w:r w:rsidR="000164C1" w:rsidRPr="00331310">
        <w:rPr>
          <w:snapToGrid w:val="0"/>
          <w:sz w:val="24"/>
          <w:szCs w:val="24"/>
        </w:rPr>
        <w:t xml:space="preserve"> календарных дней с момента отправки   направить заказным письмом с уведомлением о вручении оригинал указанного документа другой стороне.</w:t>
      </w:r>
    </w:p>
    <w:p w:rsidR="00BB13C3" w:rsidRPr="00BB13C3" w:rsidRDefault="00BB13C3" w:rsidP="00BB13C3">
      <w:pPr>
        <w:tabs>
          <w:tab w:val="left" w:pos="851"/>
        </w:tabs>
        <w:ind w:firstLine="567"/>
        <w:contextualSpacing/>
        <w:jc w:val="both"/>
        <w:rPr>
          <w:sz w:val="24"/>
          <w:szCs w:val="24"/>
        </w:rPr>
      </w:pPr>
      <w:r w:rsidRPr="00BB13C3">
        <w:rPr>
          <w:sz w:val="24"/>
          <w:szCs w:val="24"/>
        </w:rPr>
        <w:t>14.6. . Все документы, переданные по электронной   почте   и подписанные правомочными  лицами, име</w:t>
      </w:r>
      <w:bookmarkStart w:id="1" w:name="_GoBack"/>
      <w:bookmarkEnd w:id="1"/>
      <w:r w:rsidRPr="00BB13C3">
        <w:rPr>
          <w:sz w:val="24"/>
          <w:szCs w:val="24"/>
        </w:rPr>
        <w:t>ют юридическую силу. Риск искажения информации в документе несет сторона, отправившая информацию и документы. Одновременно с передачей документов электронной почтой  сторона обязана направить оригинал передаваемого документа заказной корреспонденцией или нарочно.</w:t>
      </w:r>
    </w:p>
    <w:p w:rsidR="0026799E" w:rsidRPr="00331310" w:rsidRDefault="00E4023B" w:rsidP="00331310">
      <w:pPr>
        <w:tabs>
          <w:tab w:val="left" w:pos="-142"/>
        </w:tabs>
        <w:spacing w:line="240" w:lineRule="exact"/>
        <w:ind w:firstLine="540"/>
        <w:jc w:val="both"/>
        <w:rPr>
          <w:sz w:val="24"/>
          <w:szCs w:val="24"/>
        </w:rPr>
      </w:pPr>
      <w:r>
        <w:rPr>
          <w:snapToGrid w:val="0"/>
          <w:sz w:val="24"/>
          <w:szCs w:val="24"/>
        </w:rPr>
        <w:t>14</w:t>
      </w:r>
      <w:r w:rsidR="0037028C" w:rsidRPr="00331310">
        <w:rPr>
          <w:snapToGrid w:val="0"/>
          <w:sz w:val="24"/>
          <w:szCs w:val="24"/>
        </w:rPr>
        <w:t>.</w:t>
      </w:r>
      <w:r w:rsidR="00BB13C3">
        <w:rPr>
          <w:snapToGrid w:val="0"/>
          <w:sz w:val="24"/>
          <w:szCs w:val="24"/>
        </w:rPr>
        <w:t>7</w:t>
      </w:r>
      <w:r w:rsidR="0037028C" w:rsidRPr="00331310">
        <w:rPr>
          <w:snapToGrid w:val="0"/>
          <w:sz w:val="24"/>
          <w:szCs w:val="24"/>
        </w:rPr>
        <w:t xml:space="preserve">. </w:t>
      </w:r>
      <w:r w:rsidR="0026799E" w:rsidRPr="00331310">
        <w:rPr>
          <w:sz w:val="24"/>
          <w:szCs w:val="24"/>
        </w:rPr>
        <w:t xml:space="preserve">Стороны настоящего договора не вправе уступать свои права, в том числе по сделкам факторинга,  и переводить исполнение своих обязанностей на иных лиц,  а также передавать в залог права (требования) по Договору,   без письменного согласия на это другой стороны.   </w:t>
      </w:r>
    </w:p>
    <w:p w:rsidR="0026799E" w:rsidRPr="00331310" w:rsidRDefault="0026799E" w:rsidP="00331310">
      <w:pPr>
        <w:tabs>
          <w:tab w:val="left" w:pos="-142"/>
        </w:tabs>
        <w:spacing w:line="240" w:lineRule="exact"/>
        <w:ind w:firstLine="540"/>
        <w:jc w:val="both"/>
        <w:rPr>
          <w:sz w:val="24"/>
          <w:szCs w:val="24"/>
        </w:rPr>
      </w:pPr>
      <w:r w:rsidRPr="00331310">
        <w:rPr>
          <w:sz w:val="24"/>
          <w:szCs w:val="24"/>
        </w:rPr>
        <w:t>В противном случае Сторона, не получившая письменного согласия на вышеуказанные действия:</w:t>
      </w:r>
    </w:p>
    <w:p w:rsidR="0026799E" w:rsidRPr="00331310" w:rsidRDefault="0026799E" w:rsidP="00331310">
      <w:pPr>
        <w:pStyle w:val="ae"/>
        <w:numPr>
          <w:ilvl w:val="0"/>
          <w:numId w:val="4"/>
        </w:numPr>
        <w:tabs>
          <w:tab w:val="left" w:pos="-142"/>
        </w:tabs>
        <w:autoSpaceDE w:val="0"/>
        <w:spacing w:line="240" w:lineRule="exact"/>
        <w:ind w:left="0" w:firstLine="540"/>
        <w:jc w:val="both"/>
        <w:rPr>
          <w:sz w:val="24"/>
          <w:szCs w:val="24"/>
        </w:rPr>
      </w:pPr>
      <w:r w:rsidRPr="00331310">
        <w:rPr>
          <w:sz w:val="24"/>
          <w:szCs w:val="24"/>
        </w:rPr>
        <w:t>уплачивает другой Стороне штраф в размере суммы, подлежащей оплате Стороной-должником новому кредитору по уступленному денежному обязательству, в том числе по сделкам  факторинга,  а при передаче в залог права (требования) по Договору – в сумме 100 000 рублей,  и</w:t>
      </w:r>
    </w:p>
    <w:p w:rsidR="0026799E" w:rsidRDefault="0026799E" w:rsidP="00331310">
      <w:pPr>
        <w:pStyle w:val="ae"/>
        <w:numPr>
          <w:ilvl w:val="0"/>
          <w:numId w:val="4"/>
        </w:numPr>
        <w:tabs>
          <w:tab w:val="left" w:pos="-142"/>
        </w:tabs>
        <w:autoSpaceDE w:val="0"/>
        <w:spacing w:line="240" w:lineRule="exact"/>
        <w:ind w:left="0" w:firstLine="540"/>
        <w:jc w:val="both"/>
        <w:rPr>
          <w:sz w:val="24"/>
          <w:szCs w:val="24"/>
        </w:rPr>
      </w:pPr>
      <w:r w:rsidRPr="00331310">
        <w:rPr>
          <w:sz w:val="24"/>
          <w:szCs w:val="24"/>
        </w:rPr>
        <w:t>возмещает  другой Стороне убытки.</w:t>
      </w:r>
    </w:p>
    <w:p w:rsidR="00360AB5" w:rsidRPr="00360AB5" w:rsidRDefault="00D70320" w:rsidP="00360AB5">
      <w:pPr>
        <w:suppressAutoHyphens/>
        <w:overflowPunct/>
        <w:autoSpaceDE/>
        <w:autoSpaceDN/>
        <w:adjustRightInd/>
        <w:textAlignment w:val="auto"/>
        <w:rPr>
          <w:kern w:val="2"/>
          <w:sz w:val="24"/>
          <w:szCs w:val="24"/>
          <w:lang w:eastAsia="ar-SA"/>
        </w:rPr>
      </w:pPr>
      <w:r>
        <w:rPr>
          <w:kern w:val="2"/>
          <w:sz w:val="24"/>
          <w:szCs w:val="24"/>
          <w:lang w:eastAsia="ar-SA"/>
        </w:rPr>
        <w:t xml:space="preserve">         </w:t>
      </w:r>
      <w:r w:rsidR="00360AB5">
        <w:rPr>
          <w:kern w:val="2"/>
          <w:sz w:val="24"/>
          <w:szCs w:val="24"/>
          <w:lang w:eastAsia="ar-SA"/>
        </w:rPr>
        <w:t>14</w:t>
      </w:r>
      <w:r w:rsidR="00360AB5" w:rsidRPr="00360AB5">
        <w:rPr>
          <w:kern w:val="2"/>
          <w:sz w:val="24"/>
          <w:szCs w:val="24"/>
          <w:lang w:eastAsia="ar-SA"/>
        </w:rPr>
        <w:t>.</w:t>
      </w:r>
      <w:r w:rsidR="00360AB5">
        <w:rPr>
          <w:kern w:val="2"/>
          <w:sz w:val="24"/>
          <w:szCs w:val="24"/>
          <w:lang w:eastAsia="ar-SA"/>
        </w:rPr>
        <w:t>8</w:t>
      </w:r>
      <w:r w:rsidR="00360AB5" w:rsidRPr="00360AB5">
        <w:rPr>
          <w:kern w:val="2"/>
          <w:sz w:val="24"/>
          <w:szCs w:val="24"/>
          <w:lang w:eastAsia="ar-SA"/>
        </w:rPr>
        <w:t xml:space="preserve">.  При применении </w:t>
      </w:r>
      <w:proofErr w:type="spellStart"/>
      <w:r w:rsidR="00360AB5" w:rsidRPr="00360AB5">
        <w:rPr>
          <w:kern w:val="2"/>
          <w:sz w:val="24"/>
          <w:szCs w:val="24"/>
          <w:lang w:eastAsia="ar-SA"/>
        </w:rPr>
        <w:t>факторинговой</w:t>
      </w:r>
      <w:proofErr w:type="spellEnd"/>
      <w:r w:rsidR="00360AB5" w:rsidRPr="00360AB5">
        <w:rPr>
          <w:kern w:val="2"/>
          <w:sz w:val="24"/>
          <w:szCs w:val="24"/>
          <w:lang w:eastAsia="ar-SA"/>
        </w:rPr>
        <w:t xml:space="preserve"> схемы расчетов с Исполнителем,  стороны должны  согласовать, путем подписания Дополнительного соглашения к настоящему Договору, следующие условия:</w:t>
      </w:r>
    </w:p>
    <w:p w:rsidR="00360AB5" w:rsidRPr="00360AB5" w:rsidRDefault="00360AB5" w:rsidP="00360AB5">
      <w:pPr>
        <w:suppressAutoHyphens/>
        <w:overflowPunct/>
        <w:autoSpaceDE/>
        <w:autoSpaceDN/>
        <w:adjustRightInd/>
        <w:textAlignment w:val="auto"/>
        <w:rPr>
          <w:kern w:val="2"/>
          <w:sz w:val="24"/>
          <w:szCs w:val="24"/>
          <w:lang w:eastAsia="ar-SA"/>
        </w:rPr>
      </w:pPr>
      <w:r w:rsidRPr="00360AB5">
        <w:rPr>
          <w:kern w:val="2"/>
          <w:sz w:val="24"/>
          <w:szCs w:val="24"/>
          <w:lang w:eastAsia="ar-SA"/>
        </w:rPr>
        <w:t xml:space="preserve">                    А) Работа осуществляется  в лимите Исполнителя;</w:t>
      </w:r>
    </w:p>
    <w:p w:rsidR="00360AB5" w:rsidRPr="00360AB5" w:rsidRDefault="00360AB5" w:rsidP="00360AB5">
      <w:pPr>
        <w:overflowPunct/>
        <w:autoSpaceDE/>
        <w:autoSpaceDN/>
        <w:adjustRightInd/>
        <w:ind w:left="720"/>
        <w:textAlignment w:val="auto"/>
        <w:rPr>
          <w:kern w:val="2"/>
          <w:sz w:val="24"/>
          <w:szCs w:val="24"/>
          <w:lang w:eastAsia="ar-SA"/>
        </w:rPr>
      </w:pPr>
      <w:r w:rsidRPr="00360AB5">
        <w:rPr>
          <w:kern w:val="2"/>
          <w:sz w:val="24"/>
          <w:szCs w:val="24"/>
          <w:lang w:eastAsia="ar-SA"/>
        </w:rPr>
        <w:t xml:space="preserve">        Б) Договор с </w:t>
      </w:r>
      <w:proofErr w:type="spellStart"/>
      <w:r w:rsidRPr="00360AB5">
        <w:rPr>
          <w:kern w:val="2"/>
          <w:sz w:val="24"/>
          <w:szCs w:val="24"/>
          <w:lang w:eastAsia="ar-SA"/>
        </w:rPr>
        <w:t>факторинговой</w:t>
      </w:r>
      <w:proofErr w:type="spellEnd"/>
      <w:r w:rsidRPr="00360AB5">
        <w:rPr>
          <w:kern w:val="2"/>
          <w:sz w:val="24"/>
          <w:szCs w:val="24"/>
          <w:lang w:eastAsia="ar-SA"/>
        </w:rPr>
        <w:t xml:space="preserve"> организацией заключается Исполнителем на условиях факторинга с регрессом;</w:t>
      </w:r>
    </w:p>
    <w:p w:rsidR="00360AB5" w:rsidRPr="00360AB5" w:rsidRDefault="00360AB5" w:rsidP="00360AB5">
      <w:pPr>
        <w:overflowPunct/>
        <w:autoSpaceDE/>
        <w:autoSpaceDN/>
        <w:adjustRightInd/>
        <w:ind w:left="720"/>
        <w:textAlignment w:val="auto"/>
        <w:rPr>
          <w:kern w:val="2"/>
          <w:sz w:val="24"/>
          <w:szCs w:val="24"/>
          <w:lang w:eastAsia="ar-SA"/>
        </w:rPr>
      </w:pPr>
      <w:r w:rsidRPr="00360AB5">
        <w:rPr>
          <w:kern w:val="2"/>
          <w:sz w:val="24"/>
          <w:szCs w:val="24"/>
          <w:lang w:eastAsia="ar-SA"/>
        </w:rPr>
        <w:t xml:space="preserve">        В)  Оплата по настоящему договору – отсрочка платежа не менее </w:t>
      </w:r>
      <w:r w:rsidR="00A56F6F">
        <w:rPr>
          <w:kern w:val="2"/>
          <w:sz w:val="24"/>
          <w:szCs w:val="24"/>
          <w:lang w:eastAsia="ar-SA"/>
        </w:rPr>
        <w:t>12</w:t>
      </w:r>
      <w:r w:rsidRPr="00360AB5">
        <w:rPr>
          <w:kern w:val="2"/>
          <w:sz w:val="24"/>
          <w:szCs w:val="24"/>
          <w:lang w:eastAsia="ar-SA"/>
        </w:rPr>
        <w:t>0 (</w:t>
      </w:r>
      <w:r w:rsidR="00A56F6F">
        <w:rPr>
          <w:kern w:val="2"/>
          <w:sz w:val="24"/>
          <w:szCs w:val="24"/>
          <w:lang w:eastAsia="ar-SA"/>
        </w:rPr>
        <w:t>ста двадцати</w:t>
      </w:r>
      <w:r w:rsidRPr="00360AB5">
        <w:rPr>
          <w:kern w:val="2"/>
          <w:sz w:val="24"/>
          <w:szCs w:val="24"/>
          <w:lang w:eastAsia="ar-SA"/>
        </w:rPr>
        <w:t>) календарных дней с момента подписания сторонами акта приема-передачи  выполненных работ;</w:t>
      </w:r>
    </w:p>
    <w:p w:rsidR="00360AB5" w:rsidRPr="00360AB5" w:rsidRDefault="00360AB5" w:rsidP="00360AB5">
      <w:pPr>
        <w:overflowPunct/>
        <w:autoSpaceDE/>
        <w:autoSpaceDN/>
        <w:adjustRightInd/>
        <w:ind w:left="720"/>
        <w:textAlignment w:val="auto"/>
        <w:rPr>
          <w:kern w:val="2"/>
          <w:sz w:val="24"/>
          <w:szCs w:val="24"/>
          <w:lang w:eastAsia="ar-SA"/>
        </w:rPr>
      </w:pPr>
      <w:r w:rsidRPr="00360AB5">
        <w:rPr>
          <w:kern w:val="2"/>
          <w:sz w:val="24"/>
          <w:szCs w:val="24"/>
          <w:lang w:eastAsia="ar-SA"/>
        </w:rPr>
        <w:t xml:space="preserve">        Г) Цена по настоящему договору не подлежит изменению после перехода на </w:t>
      </w:r>
      <w:proofErr w:type="spellStart"/>
      <w:r w:rsidRPr="00360AB5">
        <w:rPr>
          <w:kern w:val="2"/>
          <w:sz w:val="24"/>
          <w:szCs w:val="24"/>
          <w:lang w:eastAsia="ar-SA"/>
        </w:rPr>
        <w:t>факторинговое</w:t>
      </w:r>
      <w:proofErr w:type="spellEnd"/>
      <w:r w:rsidRPr="00360AB5">
        <w:rPr>
          <w:kern w:val="2"/>
          <w:sz w:val="24"/>
          <w:szCs w:val="24"/>
          <w:lang w:eastAsia="ar-SA"/>
        </w:rPr>
        <w:t xml:space="preserve"> обслуживание.</w:t>
      </w:r>
    </w:p>
    <w:p w:rsidR="00360AB5" w:rsidRPr="00360AB5" w:rsidRDefault="00360AB5" w:rsidP="00360AB5">
      <w:pPr>
        <w:tabs>
          <w:tab w:val="left" w:pos="567"/>
          <w:tab w:val="left" w:pos="709"/>
        </w:tabs>
        <w:overflowPunct/>
        <w:autoSpaceDN/>
        <w:adjustRightInd/>
        <w:spacing w:line="240" w:lineRule="exact"/>
        <w:ind w:left="720"/>
        <w:jc w:val="both"/>
        <w:textAlignment w:val="auto"/>
        <w:rPr>
          <w:kern w:val="2"/>
          <w:sz w:val="24"/>
          <w:szCs w:val="24"/>
          <w:lang w:eastAsia="ar-SA"/>
        </w:rPr>
      </w:pPr>
    </w:p>
    <w:p w:rsidR="000164C1" w:rsidRPr="00C467A3" w:rsidRDefault="00E4023B" w:rsidP="00C467A3">
      <w:pPr>
        <w:tabs>
          <w:tab w:val="left" w:pos="851"/>
        </w:tabs>
        <w:ind w:firstLine="567"/>
        <w:contextualSpacing/>
        <w:jc w:val="both"/>
        <w:rPr>
          <w:sz w:val="24"/>
          <w:szCs w:val="24"/>
        </w:rPr>
      </w:pPr>
      <w:r>
        <w:rPr>
          <w:snapToGrid w:val="0"/>
          <w:sz w:val="24"/>
          <w:szCs w:val="24"/>
        </w:rPr>
        <w:t>14</w:t>
      </w:r>
      <w:r w:rsidR="000164C1" w:rsidRPr="00331310">
        <w:rPr>
          <w:snapToGrid w:val="0"/>
          <w:sz w:val="24"/>
          <w:szCs w:val="24"/>
        </w:rPr>
        <w:t>.</w:t>
      </w:r>
      <w:r w:rsidR="00D70320">
        <w:rPr>
          <w:snapToGrid w:val="0"/>
          <w:sz w:val="24"/>
          <w:szCs w:val="24"/>
        </w:rPr>
        <w:t>9</w:t>
      </w:r>
      <w:r w:rsidR="000164C1" w:rsidRPr="00331310">
        <w:rPr>
          <w:snapToGrid w:val="0"/>
          <w:sz w:val="24"/>
          <w:szCs w:val="24"/>
        </w:rPr>
        <w:t xml:space="preserve">.Во всем остальном, что не предусмотрено настоящим Договором, Стороны будут </w:t>
      </w:r>
      <w:r w:rsidR="000164C1" w:rsidRPr="00C467A3">
        <w:rPr>
          <w:sz w:val="24"/>
          <w:szCs w:val="24"/>
        </w:rPr>
        <w:t>руководствоваться действующим законодательством.</w:t>
      </w:r>
    </w:p>
    <w:p w:rsidR="000164C1" w:rsidRPr="00C467A3" w:rsidRDefault="00E4023B" w:rsidP="00C467A3">
      <w:pPr>
        <w:tabs>
          <w:tab w:val="left" w:pos="851"/>
        </w:tabs>
        <w:ind w:firstLine="567"/>
        <w:contextualSpacing/>
        <w:jc w:val="both"/>
        <w:rPr>
          <w:sz w:val="24"/>
          <w:szCs w:val="24"/>
        </w:rPr>
      </w:pPr>
      <w:r w:rsidRPr="00C467A3">
        <w:rPr>
          <w:sz w:val="24"/>
          <w:szCs w:val="24"/>
        </w:rPr>
        <w:t>14</w:t>
      </w:r>
      <w:r w:rsidR="000164C1" w:rsidRPr="00C467A3">
        <w:rPr>
          <w:sz w:val="24"/>
          <w:szCs w:val="24"/>
        </w:rPr>
        <w:t>.</w:t>
      </w:r>
      <w:r w:rsidR="00D70320">
        <w:rPr>
          <w:sz w:val="24"/>
          <w:szCs w:val="24"/>
        </w:rPr>
        <w:t>10</w:t>
      </w:r>
      <w:r w:rsidR="000164C1" w:rsidRPr="00C467A3">
        <w:rPr>
          <w:sz w:val="24"/>
          <w:szCs w:val="24"/>
        </w:rPr>
        <w:t>.Стороны сообщают свои уточненные и/или измененные  платежные и другие реквизиты  в  течение  15  дней после их изменений.</w:t>
      </w:r>
    </w:p>
    <w:p w:rsidR="000164C1" w:rsidRPr="00C467A3" w:rsidRDefault="00E4023B" w:rsidP="00C467A3">
      <w:pPr>
        <w:tabs>
          <w:tab w:val="left" w:pos="851"/>
        </w:tabs>
        <w:ind w:firstLine="567"/>
        <w:contextualSpacing/>
        <w:jc w:val="both"/>
        <w:rPr>
          <w:sz w:val="24"/>
          <w:szCs w:val="24"/>
        </w:rPr>
      </w:pPr>
      <w:r w:rsidRPr="00C467A3">
        <w:rPr>
          <w:sz w:val="24"/>
          <w:szCs w:val="24"/>
        </w:rPr>
        <w:t>14</w:t>
      </w:r>
      <w:r w:rsidR="000164C1" w:rsidRPr="00C467A3">
        <w:rPr>
          <w:sz w:val="24"/>
          <w:szCs w:val="24"/>
        </w:rPr>
        <w:t>.</w:t>
      </w:r>
      <w:r w:rsidR="00BB13C3" w:rsidRPr="00C467A3">
        <w:rPr>
          <w:sz w:val="24"/>
          <w:szCs w:val="24"/>
        </w:rPr>
        <w:t>1</w:t>
      </w:r>
      <w:r w:rsidR="00D70320">
        <w:rPr>
          <w:sz w:val="24"/>
          <w:szCs w:val="24"/>
        </w:rPr>
        <w:t>1</w:t>
      </w:r>
      <w:r w:rsidR="000164C1" w:rsidRPr="00C467A3">
        <w:rPr>
          <w:sz w:val="24"/>
          <w:szCs w:val="24"/>
        </w:rPr>
        <w:t>. Ответственными за исполнение настоящего договора Стороны    назначают:</w:t>
      </w:r>
    </w:p>
    <w:p w:rsidR="00324F3C" w:rsidRPr="00C467A3" w:rsidRDefault="000164C1" w:rsidP="00C467A3">
      <w:pPr>
        <w:tabs>
          <w:tab w:val="left" w:pos="851"/>
        </w:tabs>
        <w:ind w:firstLine="567"/>
        <w:contextualSpacing/>
        <w:jc w:val="both"/>
        <w:rPr>
          <w:sz w:val="24"/>
          <w:szCs w:val="24"/>
        </w:rPr>
      </w:pPr>
      <w:r w:rsidRPr="00C467A3">
        <w:rPr>
          <w:sz w:val="24"/>
          <w:szCs w:val="24"/>
        </w:rPr>
        <w:t xml:space="preserve">от ЗАКАЗЧИКА  </w:t>
      </w:r>
      <w:r w:rsidR="00324F3C" w:rsidRPr="00C467A3">
        <w:rPr>
          <w:sz w:val="24"/>
          <w:szCs w:val="24"/>
        </w:rPr>
        <w:tab/>
      </w:r>
      <w:r w:rsidRPr="00C467A3">
        <w:rPr>
          <w:sz w:val="24"/>
          <w:szCs w:val="24"/>
        </w:rPr>
        <w:t xml:space="preserve">- </w:t>
      </w:r>
      <w:sdt>
        <w:sdtPr>
          <w:rPr>
            <w:sz w:val="24"/>
            <w:szCs w:val="24"/>
          </w:rPr>
          <w:id w:val="50428405"/>
          <w:placeholder>
            <w:docPart w:val="DefaultPlaceholder_-1854013440"/>
          </w:placeholder>
          <w:showingPlcHdr/>
        </w:sdtPr>
        <w:sdtEndPr/>
        <w:sdtContent>
          <w:r w:rsidR="00463615" w:rsidRPr="00C467A3">
            <w:rPr>
              <w:sz w:val="24"/>
              <w:szCs w:val="24"/>
            </w:rPr>
            <w:t>Место для ввода текста.</w:t>
          </w:r>
        </w:sdtContent>
      </w:sdt>
    </w:p>
    <w:p w:rsidR="000164C1" w:rsidRPr="00C467A3" w:rsidRDefault="000164C1" w:rsidP="00C467A3">
      <w:pPr>
        <w:tabs>
          <w:tab w:val="left" w:pos="851"/>
        </w:tabs>
        <w:ind w:firstLine="567"/>
        <w:contextualSpacing/>
        <w:jc w:val="both"/>
        <w:rPr>
          <w:sz w:val="24"/>
          <w:szCs w:val="24"/>
        </w:rPr>
      </w:pPr>
      <w:r w:rsidRPr="00C467A3">
        <w:rPr>
          <w:sz w:val="24"/>
          <w:szCs w:val="24"/>
        </w:rPr>
        <w:t xml:space="preserve">от  ПОДРЯДЧИКА </w:t>
      </w:r>
      <w:r w:rsidR="00C72EA1" w:rsidRPr="00C467A3">
        <w:rPr>
          <w:sz w:val="24"/>
          <w:szCs w:val="24"/>
        </w:rPr>
        <w:t>–</w:t>
      </w:r>
      <w:r w:rsidR="00463615" w:rsidRPr="00C467A3">
        <w:rPr>
          <w:sz w:val="24"/>
          <w:szCs w:val="24"/>
        </w:rPr>
        <w:t xml:space="preserve"> </w:t>
      </w:r>
      <w:sdt>
        <w:sdtPr>
          <w:rPr>
            <w:sz w:val="24"/>
            <w:szCs w:val="24"/>
          </w:rPr>
          <w:id w:val="-25036053"/>
          <w:placeholder>
            <w:docPart w:val="DefaultPlaceholder_-1854013440"/>
          </w:placeholder>
          <w:showingPlcHdr/>
        </w:sdtPr>
        <w:sdtEndPr/>
        <w:sdtContent>
          <w:r w:rsidR="00463615" w:rsidRPr="00C467A3">
            <w:rPr>
              <w:sz w:val="24"/>
              <w:szCs w:val="24"/>
            </w:rPr>
            <w:t>Место для ввода текста.</w:t>
          </w:r>
        </w:sdtContent>
      </w:sdt>
    </w:p>
    <w:p w:rsidR="00C72EA1" w:rsidRPr="00C467A3" w:rsidRDefault="00E4023B" w:rsidP="00C467A3">
      <w:pPr>
        <w:tabs>
          <w:tab w:val="left" w:pos="851"/>
        </w:tabs>
        <w:ind w:firstLine="567"/>
        <w:contextualSpacing/>
        <w:jc w:val="both"/>
        <w:rPr>
          <w:sz w:val="24"/>
          <w:szCs w:val="24"/>
        </w:rPr>
      </w:pPr>
      <w:r w:rsidRPr="00C467A3">
        <w:rPr>
          <w:sz w:val="24"/>
          <w:szCs w:val="24"/>
        </w:rPr>
        <w:t>14</w:t>
      </w:r>
      <w:r w:rsidR="00C72EA1" w:rsidRPr="00C467A3">
        <w:rPr>
          <w:sz w:val="24"/>
          <w:szCs w:val="24"/>
        </w:rPr>
        <w:t>.</w:t>
      </w:r>
      <w:r w:rsidR="001A2D10" w:rsidRPr="00C467A3">
        <w:rPr>
          <w:sz w:val="24"/>
          <w:szCs w:val="24"/>
        </w:rPr>
        <w:t>1</w:t>
      </w:r>
      <w:r w:rsidR="00D70320">
        <w:rPr>
          <w:sz w:val="24"/>
          <w:szCs w:val="24"/>
        </w:rPr>
        <w:t>2</w:t>
      </w:r>
      <w:r w:rsidR="00C72EA1" w:rsidRPr="00C467A3">
        <w:rPr>
          <w:sz w:val="24"/>
          <w:szCs w:val="24"/>
        </w:rPr>
        <w:t xml:space="preserve">. Лица, подписавшие договор, </w:t>
      </w:r>
      <w:r w:rsidR="00742011" w:rsidRPr="00C467A3">
        <w:rPr>
          <w:sz w:val="24"/>
          <w:szCs w:val="24"/>
        </w:rPr>
        <w:t xml:space="preserve">тем самым </w:t>
      </w:r>
      <w:r w:rsidR="00C72EA1" w:rsidRPr="00C467A3">
        <w:rPr>
          <w:sz w:val="24"/>
          <w:szCs w:val="24"/>
        </w:rPr>
        <w:t xml:space="preserve">подтверждают свои полномочия на заключение </w:t>
      </w:r>
      <w:r w:rsidR="00742011" w:rsidRPr="00C467A3">
        <w:rPr>
          <w:sz w:val="24"/>
          <w:szCs w:val="24"/>
        </w:rPr>
        <w:t>настоящей</w:t>
      </w:r>
      <w:r w:rsidR="00C72EA1" w:rsidRPr="00C467A3">
        <w:rPr>
          <w:sz w:val="24"/>
          <w:szCs w:val="24"/>
        </w:rPr>
        <w:t xml:space="preserve"> сделки.</w:t>
      </w:r>
    </w:p>
    <w:p w:rsidR="00084466" w:rsidRPr="00C467A3" w:rsidRDefault="00E4023B" w:rsidP="00C467A3">
      <w:pPr>
        <w:tabs>
          <w:tab w:val="left" w:pos="851"/>
        </w:tabs>
        <w:ind w:firstLine="567"/>
        <w:contextualSpacing/>
        <w:jc w:val="both"/>
        <w:rPr>
          <w:sz w:val="24"/>
          <w:szCs w:val="24"/>
        </w:rPr>
      </w:pPr>
      <w:r w:rsidRPr="00C467A3">
        <w:rPr>
          <w:sz w:val="24"/>
          <w:szCs w:val="24"/>
        </w:rPr>
        <w:t>14</w:t>
      </w:r>
      <w:r w:rsidR="00324F3C" w:rsidRPr="00C467A3">
        <w:rPr>
          <w:sz w:val="24"/>
          <w:szCs w:val="24"/>
        </w:rPr>
        <w:t>.</w:t>
      </w:r>
      <w:r w:rsidR="001A2D10" w:rsidRPr="00C467A3">
        <w:rPr>
          <w:sz w:val="24"/>
          <w:szCs w:val="24"/>
        </w:rPr>
        <w:t>1</w:t>
      </w:r>
      <w:r w:rsidR="00D70320">
        <w:rPr>
          <w:sz w:val="24"/>
          <w:szCs w:val="24"/>
        </w:rPr>
        <w:t>3</w:t>
      </w:r>
      <w:r w:rsidR="00084466" w:rsidRPr="00C467A3">
        <w:rPr>
          <w:sz w:val="24"/>
          <w:szCs w:val="24"/>
        </w:rPr>
        <w:t xml:space="preserve">. Стороны, обсуждая условия данного договора и вопросы ответственности по нему, согласились, что они к моменту его подписания в достаточной мере уяснили для себя его </w:t>
      </w:r>
      <w:r w:rsidRPr="00C467A3">
        <w:rPr>
          <w:sz w:val="24"/>
          <w:szCs w:val="24"/>
        </w:rPr>
        <w:t xml:space="preserve"> </w:t>
      </w:r>
      <w:r w:rsidR="00084466" w:rsidRPr="00C467A3">
        <w:rPr>
          <w:sz w:val="24"/>
          <w:szCs w:val="24"/>
        </w:rPr>
        <w:t xml:space="preserve"> и все использованные в нем понятия и терминологию.</w:t>
      </w:r>
    </w:p>
    <w:p w:rsidR="009D0C4B" w:rsidRPr="00C467A3" w:rsidRDefault="00E4023B" w:rsidP="00C467A3">
      <w:pPr>
        <w:tabs>
          <w:tab w:val="left" w:pos="851"/>
        </w:tabs>
        <w:ind w:firstLine="567"/>
        <w:contextualSpacing/>
        <w:jc w:val="both"/>
        <w:rPr>
          <w:sz w:val="24"/>
          <w:szCs w:val="24"/>
        </w:rPr>
      </w:pPr>
      <w:r w:rsidRPr="00C467A3">
        <w:rPr>
          <w:sz w:val="24"/>
          <w:szCs w:val="24"/>
        </w:rPr>
        <w:t>14</w:t>
      </w:r>
      <w:r w:rsidR="00BA1763" w:rsidRPr="00C467A3">
        <w:rPr>
          <w:sz w:val="24"/>
          <w:szCs w:val="24"/>
        </w:rPr>
        <w:t>.</w:t>
      </w:r>
      <w:r w:rsidR="001A2D10" w:rsidRPr="00C467A3">
        <w:rPr>
          <w:sz w:val="24"/>
          <w:szCs w:val="24"/>
        </w:rPr>
        <w:t>1</w:t>
      </w:r>
      <w:r w:rsidR="00D70320">
        <w:rPr>
          <w:sz w:val="24"/>
          <w:szCs w:val="24"/>
        </w:rPr>
        <w:t>4</w:t>
      </w:r>
      <w:r w:rsidR="00BA1763" w:rsidRPr="00C467A3">
        <w:rPr>
          <w:sz w:val="24"/>
          <w:szCs w:val="24"/>
        </w:rPr>
        <w:t>.</w:t>
      </w:r>
      <w:r w:rsidR="00811D6E" w:rsidRPr="00331310">
        <w:rPr>
          <w:sz w:val="24"/>
          <w:szCs w:val="24"/>
        </w:rPr>
        <w:t xml:space="preserve"> </w:t>
      </w:r>
      <w:r w:rsidR="00741251" w:rsidRPr="00C467A3">
        <w:rPr>
          <w:sz w:val="24"/>
          <w:szCs w:val="24"/>
        </w:rPr>
        <w:t>Неотъемлемой частью Договора является Антикоррупционная оговорка, действующая бессрочно.</w:t>
      </w:r>
      <w:r w:rsidR="00BA1763" w:rsidRPr="00C467A3">
        <w:rPr>
          <w:sz w:val="24"/>
          <w:szCs w:val="24"/>
        </w:rPr>
        <w:t xml:space="preserve"> </w:t>
      </w:r>
    </w:p>
    <w:p w:rsidR="00741251" w:rsidRPr="009D0C4B" w:rsidRDefault="00741251" w:rsidP="00741251">
      <w:pPr>
        <w:tabs>
          <w:tab w:val="left" w:pos="709"/>
        </w:tabs>
        <w:spacing w:line="240" w:lineRule="exact"/>
        <w:ind w:firstLine="540"/>
        <w:jc w:val="both"/>
        <w:rPr>
          <w:sz w:val="22"/>
          <w:szCs w:val="22"/>
        </w:rPr>
      </w:pPr>
    </w:p>
    <w:p w:rsidR="00B01804" w:rsidRPr="00B01804" w:rsidRDefault="00B01804" w:rsidP="00B01804">
      <w:pPr>
        <w:ind w:firstLine="567"/>
        <w:rPr>
          <w:b/>
          <w:sz w:val="22"/>
          <w:szCs w:val="22"/>
        </w:rPr>
      </w:pPr>
      <w:r w:rsidRPr="00B01804">
        <w:rPr>
          <w:sz w:val="22"/>
          <w:szCs w:val="22"/>
        </w:rPr>
        <w:t xml:space="preserve"> </w:t>
      </w:r>
      <w:r w:rsidRPr="00B01804">
        <w:rPr>
          <w:b/>
          <w:sz w:val="22"/>
          <w:szCs w:val="22"/>
        </w:rPr>
        <w:t xml:space="preserve"> </w:t>
      </w:r>
      <w:r w:rsidR="00E4023B">
        <w:rPr>
          <w:b/>
          <w:sz w:val="22"/>
          <w:szCs w:val="22"/>
        </w:rPr>
        <w:t>15</w:t>
      </w:r>
      <w:r w:rsidRPr="00B01804">
        <w:rPr>
          <w:b/>
          <w:sz w:val="22"/>
          <w:szCs w:val="22"/>
        </w:rPr>
        <w:t>. ЗАВЕРЕНИЯ ОБ ОБСТОЯТЕЛЬСВАХ</w:t>
      </w:r>
    </w:p>
    <w:p w:rsidR="00B01804" w:rsidRPr="00F61232" w:rsidRDefault="00B01804" w:rsidP="00F61232">
      <w:pPr>
        <w:widowControl w:val="0"/>
        <w:spacing w:line="240" w:lineRule="atLeast"/>
        <w:ind w:firstLine="540"/>
        <w:jc w:val="both"/>
        <w:rPr>
          <w:snapToGrid w:val="0"/>
          <w:sz w:val="24"/>
          <w:szCs w:val="24"/>
        </w:rPr>
      </w:pPr>
      <w:r w:rsidRPr="00F61232">
        <w:rPr>
          <w:snapToGrid w:val="0"/>
          <w:sz w:val="24"/>
          <w:szCs w:val="24"/>
        </w:rPr>
        <w:t>Каждая из Сторон, заверяет, что на момент заключения настоящего договора:</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.3. Она  получила и имеет все полномочия , разрешения или одобрения ,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.5. В отношении нее не возбуждено производство по делу о банкротстве и не введена ни одна из процедур, применимых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него не начаты процедуры ликвидации </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.6.Полномочия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Договора, при его совершении такое лицо не вышло за пределы этих ограничений и не действовало в ущерб интересам представляемой Стороны</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.7.Заключение Стороной настоящего Договора не повлечет нарушение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.8.Отсутствуют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.9.Обязательства,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быть, при их обнаружении, негативно повлиять на решение другой Стороны, касающиеся заключения настоящего Договора</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.11. Настоящим Стороны подтверждают отсутствие просроченной задолженности по уплате налогов, сборов и подобных обязательных платежей, а также просроченной кредиторской задолженности</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.12. Если какое-либо из указанных в пунктах </w:t>
      </w:r>
      <w:r w:rsidRPr="00F61232">
        <w:rPr>
          <w:snapToGrid w:val="0"/>
          <w:sz w:val="24"/>
          <w:szCs w:val="24"/>
        </w:rPr>
        <w:t>15</w:t>
      </w:r>
      <w:r w:rsidR="00B01804" w:rsidRPr="00F61232">
        <w:rPr>
          <w:snapToGrid w:val="0"/>
          <w:sz w:val="24"/>
          <w:szCs w:val="24"/>
        </w:rPr>
        <w:t>.1-</w:t>
      </w:r>
      <w:r w:rsidRPr="00F61232">
        <w:rPr>
          <w:snapToGrid w:val="0"/>
          <w:sz w:val="24"/>
          <w:szCs w:val="24"/>
        </w:rPr>
        <w:t>15</w:t>
      </w:r>
      <w:r w:rsidR="00B01804" w:rsidRPr="00F61232">
        <w:rPr>
          <w:snapToGrid w:val="0"/>
          <w:sz w:val="24"/>
          <w:szCs w:val="24"/>
        </w:rPr>
        <w:t>.11 настоящего раздела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по выбору последней :</w:t>
      </w:r>
    </w:p>
    <w:p w:rsidR="00B01804" w:rsidRPr="00F61232" w:rsidRDefault="00B01804" w:rsidP="00F61232">
      <w:pPr>
        <w:widowControl w:val="0"/>
        <w:spacing w:line="240" w:lineRule="atLeast"/>
        <w:ind w:firstLine="540"/>
        <w:jc w:val="both"/>
        <w:rPr>
          <w:snapToGrid w:val="0"/>
          <w:sz w:val="24"/>
          <w:szCs w:val="24"/>
        </w:rPr>
      </w:pPr>
      <w:r w:rsidRPr="00F61232">
        <w:rPr>
          <w:snapToGrid w:val="0"/>
          <w:sz w:val="24"/>
          <w:szCs w:val="24"/>
        </w:rPr>
        <w:t>а/ возместить другой Стороне по ее требованию убытки, причиненные недостоверностью заверений, либо</w:t>
      </w:r>
    </w:p>
    <w:p w:rsidR="00B01804" w:rsidRPr="00F61232" w:rsidRDefault="00B01804" w:rsidP="00F61232">
      <w:pPr>
        <w:widowControl w:val="0"/>
        <w:spacing w:line="240" w:lineRule="atLeast"/>
        <w:ind w:firstLine="540"/>
        <w:jc w:val="both"/>
        <w:rPr>
          <w:snapToGrid w:val="0"/>
          <w:sz w:val="24"/>
          <w:szCs w:val="24"/>
        </w:rPr>
      </w:pPr>
      <w:r w:rsidRPr="00F61232">
        <w:rPr>
          <w:snapToGrid w:val="0"/>
          <w:sz w:val="24"/>
          <w:szCs w:val="24"/>
        </w:rPr>
        <w:t>б/ в течение 5 (пяти) календарных дней с даты вынесения судом судебного акта о взыскании соответствующей задолженности/даты вынесения государственными (муниципальными) органами/фондами решения/акта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(с учетом санкций и иных мер ответственности) за каждый случай предъявления таких требований</w:t>
      </w:r>
    </w:p>
    <w:p w:rsidR="00B01804" w:rsidRPr="00F61232" w:rsidRDefault="00B01804" w:rsidP="00F61232">
      <w:pPr>
        <w:widowControl w:val="0"/>
        <w:spacing w:line="240" w:lineRule="atLeast"/>
        <w:ind w:firstLine="540"/>
        <w:jc w:val="both"/>
        <w:rPr>
          <w:snapToGrid w:val="0"/>
          <w:sz w:val="24"/>
          <w:szCs w:val="24"/>
        </w:rPr>
      </w:pPr>
      <w:r w:rsidRPr="00F61232">
        <w:rPr>
          <w:snapToGrid w:val="0"/>
          <w:sz w:val="24"/>
          <w:szCs w:val="24"/>
        </w:rPr>
        <w:t>в/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.13.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B01804" w:rsidRPr="00F61232" w:rsidRDefault="00E4023B" w:rsidP="00F61232">
      <w:pPr>
        <w:widowControl w:val="0"/>
        <w:spacing w:line="240" w:lineRule="atLeast"/>
        <w:ind w:firstLine="540"/>
        <w:jc w:val="both"/>
        <w:rPr>
          <w:snapToGrid w:val="0"/>
          <w:sz w:val="24"/>
          <w:szCs w:val="24"/>
        </w:rPr>
      </w:pPr>
      <w:r w:rsidRPr="00F61232">
        <w:rPr>
          <w:snapToGrid w:val="0"/>
          <w:sz w:val="24"/>
          <w:szCs w:val="24"/>
        </w:rPr>
        <w:t>15</w:t>
      </w:r>
      <w:r w:rsidR="00B01804" w:rsidRPr="00F61232">
        <w:rPr>
          <w:snapToGrid w:val="0"/>
          <w:sz w:val="24"/>
          <w:szCs w:val="24"/>
        </w:rPr>
        <w:t xml:space="preserve">.14. По соглашению сторон заверения и гарантии , данные в пунктах </w:t>
      </w:r>
      <w:r w:rsidRPr="00F61232">
        <w:rPr>
          <w:snapToGrid w:val="0"/>
          <w:sz w:val="24"/>
          <w:szCs w:val="24"/>
        </w:rPr>
        <w:t>15</w:t>
      </w:r>
      <w:r w:rsidR="00B01804" w:rsidRPr="00F61232">
        <w:rPr>
          <w:snapToGrid w:val="0"/>
          <w:sz w:val="24"/>
          <w:szCs w:val="24"/>
        </w:rPr>
        <w:t>.1-</w:t>
      </w:r>
      <w:r w:rsidRPr="00F61232">
        <w:rPr>
          <w:snapToGrid w:val="0"/>
          <w:sz w:val="24"/>
          <w:szCs w:val="24"/>
        </w:rPr>
        <w:t>15</w:t>
      </w:r>
      <w:r w:rsidR="00B01804" w:rsidRPr="00F61232">
        <w:rPr>
          <w:snapToGrid w:val="0"/>
          <w:sz w:val="24"/>
          <w:szCs w:val="24"/>
        </w:rPr>
        <w:t>.11  настоящего раздела Договора, даются на дату подписания настоящего Договора и действительны ежедневно до тех пор, пока Сторонами осуществляется   исполнение настоящего Договора.</w:t>
      </w:r>
    </w:p>
    <w:p w:rsidR="00331310" w:rsidRDefault="00331310" w:rsidP="00B01804">
      <w:pPr>
        <w:spacing w:line="240" w:lineRule="exact"/>
        <w:ind w:firstLine="567"/>
        <w:jc w:val="both"/>
        <w:rPr>
          <w:sz w:val="22"/>
          <w:szCs w:val="22"/>
        </w:rPr>
      </w:pPr>
    </w:p>
    <w:p w:rsidR="003754D4" w:rsidRDefault="00E4023B" w:rsidP="00E442AF">
      <w:pPr>
        <w:widowControl w:val="0"/>
        <w:spacing w:line="240" w:lineRule="atLeast"/>
        <w:ind w:firstLine="540"/>
        <w:rPr>
          <w:b/>
          <w:bCs/>
          <w:snapToGrid w:val="0"/>
        </w:rPr>
      </w:pPr>
      <w:r>
        <w:rPr>
          <w:b/>
          <w:bCs/>
          <w:snapToGrid w:val="0"/>
          <w:sz w:val="22"/>
          <w:szCs w:val="22"/>
        </w:rPr>
        <w:t>16</w:t>
      </w:r>
      <w:r w:rsidR="000164C1" w:rsidRPr="00DB2776">
        <w:rPr>
          <w:b/>
          <w:bCs/>
          <w:snapToGrid w:val="0"/>
          <w:sz w:val="22"/>
          <w:szCs w:val="22"/>
        </w:rPr>
        <w:t>. ЮРИДИЧЕСКИЕ АДРЕСА И РЕКВИЗИТЫ СТОРОН</w:t>
      </w:r>
    </w:p>
    <w:p w:rsidR="00BA1763" w:rsidRPr="008C2B07" w:rsidRDefault="00BA1763" w:rsidP="00BA1763">
      <w:pPr>
        <w:jc w:val="center"/>
        <w:rPr>
          <w:b/>
          <w:sz w:val="23"/>
          <w:szCs w:val="23"/>
        </w:rPr>
      </w:pPr>
    </w:p>
    <w:tbl>
      <w:tblPr>
        <w:tblW w:w="9678" w:type="dxa"/>
        <w:tblInd w:w="245" w:type="dxa"/>
        <w:tblLayout w:type="fixed"/>
        <w:tblLook w:val="0000" w:firstRow="0" w:lastRow="0" w:firstColumn="0" w:lastColumn="0" w:noHBand="0" w:noVBand="0"/>
      </w:tblPr>
      <w:tblGrid>
        <w:gridCol w:w="4903"/>
        <w:gridCol w:w="4775"/>
      </w:tblGrid>
      <w:tr w:rsidR="00BA1763" w:rsidRPr="008C2B07" w:rsidTr="00B035A6">
        <w:trPr>
          <w:trHeight w:val="294"/>
        </w:trPr>
        <w:tc>
          <w:tcPr>
            <w:tcW w:w="4903" w:type="dxa"/>
            <w:vAlign w:val="center"/>
          </w:tcPr>
          <w:p w:rsidR="00BA1763" w:rsidRPr="00BA1763" w:rsidRDefault="00BA1763" w:rsidP="005F36D2">
            <w:pPr>
              <w:pStyle w:val="a3"/>
              <w:snapToGrid w:val="0"/>
              <w:spacing w:after="0"/>
              <w:ind w:right="21"/>
              <w:jc w:val="center"/>
              <w:rPr>
                <w:b/>
              </w:rPr>
            </w:pPr>
            <w:r>
              <w:rPr>
                <w:b/>
              </w:rPr>
              <w:t>ПОДРЯДЧИК</w:t>
            </w:r>
          </w:p>
        </w:tc>
        <w:tc>
          <w:tcPr>
            <w:tcW w:w="4775" w:type="dxa"/>
            <w:vAlign w:val="center"/>
          </w:tcPr>
          <w:p w:rsidR="00BA1763" w:rsidRPr="00BA1763" w:rsidRDefault="00BA1763" w:rsidP="005F36D2">
            <w:pPr>
              <w:pStyle w:val="a3"/>
              <w:snapToGrid w:val="0"/>
              <w:spacing w:after="0"/>
              <w:ind w:right="21"/>
              <w:jc w:val="center"/>
              <w:rPr>
                <w:b/>
              </w:rPr>
            </w:pPr>
            <w:r>
              <w:rPr>
                <w:b/>
              </w:rPr>
              <w:t>ЗАКАЗЧИК</w:t>
            </w:r>
          </w:p>
        </w:tc>
      </w:tr>
      <w:tr w:rsidR="00BA1763" w:rsidRPr="00BB13C3" w:rsidTr="00B035A6">
        <w:trPr>
          <w:trHeight w:val="3278"/>
        </w:trPr>
        <w:tc>
          <w:tcPr>
            <w:tcW w:w="4903" w:type="dxa"/>
          </w:tcPr>
          <w:sdt>
            <w:sdtPr>
              <w:rPr>
                <w:b/>
              </w:rPr>
              <w:id w:val="305599963"/>
              <w:placeholder>
                <w:docPart w:val="DefaultPlaceholder_-1854013440"/>
              </w:placeholder>
              <w:showingPlcHdr/>
            </w:sdtPr>
            <w:sdtEndPr/>
            <w:sdtContent>
              <w:p w:rsidR="00463615" w:rsidRDefault="00463615" w:rsidP="005F36D2">
                <w:pPr>
                  <w:rPr>
                    <w:b/>
                  </w:rPr>
                </w:pPr>
                <w:r w:rsidRPr="00634DE7">
                  <w:rPr>
                    <w:rStyle w:val="af"/>
                  </w:rPr>
                  <w:t>Место для ввода текста.</w:t>
                </w:r>
              </w:p>
            </w:sdtContent>
          </w:sdt>
          <w:p w:rsidR="00BA1763" w:rsidRPr="00BA1763" w:rsidRDefault="00BA1763" w:rsidP="005F36D2">
            <w:pPr>
              <w:rPr>
                <w:b/>
              </w:rPr>
            </w:pPr>
            <w:r w:rsidRPr="00BA1763">
              <w:rPr>
                <w:b/>
              </w:rPr>
              <w:t xml:space="preserve">ОГРН </w:t>
            </w:r>
            <w:sdt>
              <w:sdtPr>
                <w:rPr>
                  <w:b/>
                </w:rPr>
                <w:id w:val="-1255587180"/>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rPr>
                <w:b/>
              </w:rPr>
            </w:pPr>
            <w:r w:rsidRPr="00BA1763">
              <w:rPr>
                <w:b/>
              </w:rPr>
              <w:t xml:space="preserve">ИНН </w:t>
            </w:r>
            <w:sdt>
              <w:sdtPr>
                <w:rPr>
                  <w:b/>
                </w:rPr>
                <w:id w:val="1771043502"/>
                <w:placeholder>
                  <w:docPart w:val="DefaultPlaceholder_-1854013440"/>
                </w:placeholder>
                <w:showingPlcHdr/>
              </w:sdtPr>
              <w:sdtEndPr/>
              <w:sdtContent>
                <w:r w:rsidR="00463615" w:rsidRPr="00634DE7">
                  <w:rPr>
                    <w:rStyle w:val="af"/>
                  </w:rPr>
                  <w:t>Место для ввода текста.</w:t>
                </w:r>
              </w:sdtContent>
            </w:sdt>
            <w:r w:rsidR="00463615" w:rsidRPr="00463615">
              <w:rPr>
                <w:b/>
              </w:rPr>
              <w:t xml:space="preserve"> </w:t>
            </w:r>
            <w:r w:rsidRPr="00BA1763">
              <w:rPr>
                <w:b/>
              </w:rPr>
              <w:t xml:space="preserve">КПП </w:t>
            </w:r>
            <w:sdt>
              <w:sdtPr>
                <w:rPr>
                  <w:b/>
                </w:rPr>
                <w:id w:val="1480729561"/>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rPr>
                <w:b/>
              </w:rPr>
            </w:pPr>
            <w:r w:rsidRPr="00BA1763">
              <w:rPr>
                <w:b/>
              </w:rPr>
              <w:t xml:space="preserve">ОКПО  </w:t>
            </w:r>
            <w:sdt>
              <w:sdtPr>
                <w:rPr>
                  <w:b/>
                </w:rPr>
                <w:id w:val="-2095232983"/>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ind w:left="540" w:hanging="540"/>
            </w:pPr>
            <w:r w:rsidRPr="00BA1763">
              <w:t xml:space="preserve">Местонахождение: </w:t>
            </w:r>
            <w:sdt>
              <w:sdtPr>
                <w:id w:val="-1456799809"/>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ind w:left="39" w:hanging="39"/>
              <w:rPr>
                <w:bCs/>
              </w:rPr>
            </w:pPr>
            <w:r w:rsidRPr="00BA1763">
              <w:rPr>
                <w:bCs/>
              </w:rPr>
              <w:t xml:space="preserve">Р/с </w:t>
            </w:r>
            <w:sdt>
              <w:sdtPr>
                <w:rPr>
                  <w:bCs/>
                </w:rPr>
                <w:id w:val="-1544205446"/>
                <w:placeholder>
                  <w:docPart w:val="DefaultPlaceholder_-1854013440"/>
                </w:placeholder>
                <w:showingPlcHdr/>
              </w:sdtPr>
              <w:sdtEndPr/>
              <w:sdtContent>
                <w:r w:rsidR="00463615" w:rsidRPr="00634DE7">
                  <w:rPr>
                    <w:rStyle w:val="af"/>
                  </w:rPr>
                  <w:t>Место для ввода текста.</w:t>
                </w:r>
              </w:sdtContent>
            </w:sdt>
          </w:p>
          <w:p w:rsidR="00BA1763" w:rsidRPr="00463615" w:rsidRDefault="00BA1763" w:rsidP="005F36D2">
            <w:pPr>
              <w:ind w:left="540" w:hanging="540"/>
              <w:rPr>
                <w:bCs/>
              </w:rPr>
            </w:pPr>
            <w:r w:rsidRPr="00BA1763">
              <w:rPr>
                <w:bCs/>
              </w:rPr>
              <w:t>Банк</w:t>
            </w:r>
            <w:r w:rsidR="00463615" w:rsidRPr="00463615">
              <w:rPr>
                <w:bCs/>
              </w:rPr>
              <w:t xml:space="preserve"> </w:t>
            </w:r>
            <w:sdt>
              <w:sdtPr>
                <w:rPr>
                  <w:bCs/>
                  <w:lang w:val="en-US"/>
                </w:rPr>
                <w:id w:val="-583138644"/>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ind w:left="540" w:hanging="540"/>
            </w:pPr>
            <w:r w:rsidRPr="00BA1763">
              <w:rPr>
                <w:bCs/>
              </w:rPr>
              <w:t xml:space="preserve">БИК  </w:t>
            </w:r>
            <w:sdt>
              <w:sdtPr>
                <w:rPr>
                  <w:bCs/>
                </w:rPr>
                <w:id w:val="-619530522"/>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ind w:left="540" w:hanging="540"/>
              <w:rPr>
                <w:bCs/>
              </w:rPr>
            </w:pPr>
            <w:r w:rsidRPr="00BA1763">
              <w:rPr>
                <w:bCs/>
              </w:rPr>
              <w:t xml:space="preserve">Кор/счёт </w:t>
            </w:r>
            <w:sdt>
              <w:sdtPr>
                <w:rPr>
                  <w:bCs/>
                </w:rPr>
                <w:id w:val="-180976257"/>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ind w:left="540" w:hanging="540"/>
              <w:rPr>
                <w:bCs/>
              </w:rPr>
            </w:pPr>
            <w:r w:rsidRPr="00BA1763">
              <w:rPr>
                <w:bCs/>
              </w:rPr>
              <w:t xml:space="preserve">Тел/факс </w:t>
            </w:r>
            <w:sdt>
              <w:sdtPr>
                <w:rPr>
                  <w:bCs/>
                </w:rPr>
                <w:id w:val="-1169097966"/>
                <w:placeholder>
                  <w:docPart w:val="DefaultPlaceholder_-1854013440"/>
                </w:placeholder>
                <w:showingPlcHdr/>
              </w:sdtPr>
              <w:sdtEndPr/>
              <w:sdtContent>
                <w:r w:rsidR="00463615" w:rsidRPr="00634DE7">
                  <w:rPr>
                    <w:rStyle w:val="af"/>
                  </w:rPr>
                  <w:t>Место для ввода текста.</w:t>
                </w:r>
              </w:sdtContent>
            </w:sdt>
          </w:p>
          <w:p w:rsidR="00BA1763" w:rsidRPr="00463615" w:rsidRDefault="00BA1763" w:rsidP="005F36D2">
            <w:pPr>
              <w:ind w:left="540" w:hanging="540"/>
              <w:rPr>
                <w:bCs/>
              </w:rPr>
            </w:pPr>
            <w:r w:rsidRPr="00BA1763">
              <w:rPr>
                <w:bCs/>
                <w:lang w:val="en-US"/>
              </w:rPr>
              <w:t>e</w:t>
            </w:r>
            <w:r w:rsidRPr="00463615">
              <w:rPr>
                <w:bCs/>
              </w:rPr>
              <w:t>-</w:t>
            </w:r>
            <w:r w:rsidRPr="00BA1763">
              <w:rPr>
                <w:bCs/>
                <w:lang w:val="en-US"/>
              </w:rPr>
              <w:t>mail</w:t>
            </w:r>
            <w:r w:rsidRPr="00463615">
              <w:rPr>
                <w:bCs/>
              </w:rPr>
              <w:t>:</w:t>
            </w:r>
            <w:r w:rsidR="00463615" w:rsidRPr="00463615">
              <w:rPr>
                <w:bCs/>
              </w:rPr>
              <w:t xml:space="preserve"> </w:t>
            </w:r>
            <w:sdt>
              <w:sdtPr>
                <w:rPr>
                  <w:bCs/>
                  <w:lang w:val="en-US"/>
                </w:rPr>
                <w:id w:val="1201125458"/>
                <w:placeholder>
                  <w:docPart w:val="DefaultPlaceholder_-1854013440"/>
                </w:placeholder>
                <w:showingPlcHdr/>
              </w:sdtPr>
              <w:sdtEndPr/>
              <w:sdtContent>
                <w:r w:rsidR="00463615" w:rsidRPr="00634DE7">
                  <w:rPr>
                    <w:rStyle w:val="af"/>
                  </w:rPr>
                  <w:t>Место для ввода текста.</w:t>
                </w:r>
              </w:sdtContent>
            </w:sdt>
          </w:p>
          <w:p w:rsidR="00BA1763" w:rsidRPr="00BA1763" w:rsidRDefault="00BA1763" w:rsidP="005F36D2">
            <w:pPr>
              <w:pStyle w:val="ac"/>
            </w:pPr>
          </w:p>
        </w:tc>
        <w:tc>
          <w:tcPr>
            <w:tcW w:w="4775" w:type="dxa"/>
          </w:tcPr>
          <w:p w:rsidR="00BB13C3" w:rsidRDefault="00BB13C3" w:rsidP="00BB13C3">
            <w:pPr>
              <w:pStyle w:val="22"/>
              <w:tabs>
                <w:tab w:val="num" w:pos="0"/>
              </w:tabs>
              <w:spacing w:after="0" w:line="240" w:lineRule="exact"/>
              <w:ind w:left="0"/>
              <w:rPr>
                <w:b/>
              </w:rPr>
            </w:pPr>
            <w:r>
              <w:rPr>
                <w:b/>
              </w:rPr>
              <w:t xml:space="preserve">АО «КТК» </w:t>
            </w:r>
          </w:p>
          <w:p w:rsidR="00BB13C3" w:rsidRDefault="00BB13C3" w:rsidP="00BB13C3">
            <w:pPr>
              <w:pStyle w:val="22"/>
              <w:tabs>
                <w:tab w:val="num" w:pos="0"/>
              </w:tabs>
              <w:spacing w:after="0" w:line="240" w:lineRule="exact"/>
              <w:ind w:left="0"/>
              <w:rPr>
                <w:b/>
              </w:rPr>
            </w:pPr>
            <w:r>
              <w:rPr>
                <w:b/>
              </w:rPr>
              <w:t>ОГРН 1024200692009,</w:t>
            </w:r>
          </w:p>
          <w:p w:rsidR="00BB13C3" w:rsidRDefault="00BB13C3" w:rsidP="00BB13C3">
            <w:pPr>
              <w:tabs>
                <w:tab w:val="num" w:pos="0"/>
              </w:tabs>
              <w:spacing w:line="240" w:lineRule="exact"/>
              <w:rPr>
                <w:b/>
              </w:rPr>
            </w:pPr>
            <w:r>
              <w:rPr>
                <w:b/>
              </w:rPr>
              <w:t xml:space="preserve">ИНН 4205003440,       КПП 424950001,   </w:t>
            </w:r>
          </w:p>
          <w:p w:rsidR="00BB13C3" w:rsidRDefault="00BB13C3" w:rsidP="00BB13C3">
            <w:pPr>
              <w:tabs>
                <w:tab w:val="num" w:pos="0"/>
              </w:tabs>
              <w:spacing w:line="240" w:lineRule="exact"/>
              <w:rPr>
                <w:b/>
              </w:rPr>
            </w:pPr>
            <w:r>
              <w:rPr>
                <w:b/>
              </w:rPr>
              <w:t xml:space="preserve">ОКПО 53067205,             </w:t>
            </w:r>
          </w:p>
          <w:p w:rsidR="00BB13C3" w:rsidRDefault="00BB13C3" w:rsidP="00BB13C3">
            <w:pPr>
              <w:tabs>
                <w:tab w:val="num" w:pos="0"/>
              </w:tabs>
              <w:spacing w:line="240" w:lineRule="exact"/>
            </w:pPr>
            <w:r>
              <w:rPr>
                <w:bCs/>
              </w:rPr>
              <w:t xml:space="preserve">Место нахождения: </w:t>
            </w:r>
            <w:r>
              <w:t xml:space="preserve">650000, </w:t>
            </w:r>
            <w:proofErr w:type="spellStart"/>
            <w:r>
              <w:t>г.Кемерово</w:t>
            </w:r>
            <w:proofErr w:type="spellEnd"/>
            <w:r>
              <w:t>, ул.50 лет Октября, 4</w:t>
            </w:r>
          </w:p>
          <w:p w:rsidR="00BB13C3" w:rsidRDefault="00BB13C3" w:rsidP="00BB13C3">
            <w:pPr>
              <w:tabs>
                <w:tab w:val="num" w:pos="0"/>
              </w:tabs>
              <w:spacing w:line="240" w:lineRule="exact"/>
            </w:pPr>
            <w:r>
              <w:rPr>
                <w:bCs/>
              </w:rPr>
              <w:t>Почтовый адрес:</w:t>
            </w:r>
            <w:r>
              <w:t xml:space="preserve">650000, </w:t>
            </w:r>
            <w:proofErr w:type="spellStart"/>
            <w:r>
              <w:t>г.Кемерово</w:t>
            </w:r>
            <w:proofErr w:type="spellEnd"/>
            <w:r>
              <w:t>, ул.50 лет Октября, 4</w:t>
            </w:r>
          </w:p>
          <w:p w:rsidR="00491A45" w:rsidRPr="00491A45" w:rsidRDefault="00491A45" w:rsidP="00491A45">
            <w:pPr>
              <w:tabs>
                <w:tab w:val="num" w:pos="0"/>
              </w:tabs>
              <w:spacing w:line="240" w:lineRule="exact"/>
              <w:rPr>
                <w:bCs/>
              </w:rPr>
            </w:pPr>
            <w:r w:rsidRPr="00491A45">
              <w:rPr>
                <w:bCs/>
              </w:rPr>
              <w:t>Р/с 40702810426020102590</w:t>
            </w:r>
          </w:p>
          <w:p w:rsidR="00491A45" w:rsidRPr="00491A45" w:rsidRDefault="00491A45" w:rsidP="00491A45">
            <w:pPr>
              <w:tabs>
                <w:tab w:val="num" w:pos="0"/>
              </w:tabs>
              <w:spacing w:line="240" w:lineRule="exact"/>
              <w:rPr>
                <w:bCs/>
              </w:rPr>
            </w:pPr>
            <w:r w:rsidRPr="00491A45">
              <w:rPr>
                <w:bCs/>
              </w:rPr>
              <w:t>КЕМЕРОВСКОЕ ОТДЕЛЕНИЕ N 8615 ПАО СБЕРБАНК</w:t>
            </w:r>
          </w:p>
          <w:p w:rsidR="00491A45" w:rsidRPr="00491A45" w:rsidRDefault="00491A45" w:rsidP="00491A45">
            <w:pPr>
              <w:tabs>
                <w:tab w:val="num" w:pos="0"/>
              </w:tabs>
              <w:spacing w:line="240" w:lineRule="exact"/>
              <w:rPr>
                <w:bCs/>
              </w:rPr>
            </w:pPr>
            <w:r w:rsidRPr="00491A45">
              <w:rPr>
                <w:bCs/>
              </w:rPr>
              <w:t>БИК 043207612</w:t>
            </w:r>
          </w:p>
          <w:p w:rsidR="00491A45" w:rsidRPr="00491A45" w:rsidRDefault="00491A45" w:rsidP="00491A45">
            <w:pPr>
              <w:tabs>
                <w:tab w:val="num" w:pos="0"/>
              </w:tabs>
              <w:spacing w:line="240" w:lineRule="exact"/>
              <w:rPr>
                <w:bCs/>
              </w:rPr>
            </w:pPr>
            <w:r w:rsidRPr="00491A45">
              <w:rPr>
                <w:bCs/>
              </w:rPr>
              <w:t>Кор/счёт 30101810200000000612</w:t>
            </w:r>
          </w:p>
          <w:p w:rsidR="00491A45" w:rsidRDefault="00491A45" w:rsidP="00BB13C3">
            <w:pPr>
              <w:tabs>
                <w:tab w:val="num" w:pos="0"/>
              </w:tabs>
              <w:spacing w:line="240" w:lineRule="exact"/>
            </w:pPr>
          </w:p>
          <w:p w:rsidR="00BB13C3" w:rsidRDefault="00BB13C3" w:rsidP="00BB13C3">
            <w:pPr>
              <w:tabs>
                <w:tab w:val="num" w:pos="0"/>
              </w:tabs>
              <w:spacing w:line="240" w:lineRule="exact"/>
              <w:rPr>
                <w:bCs/>
              </w:rPr>
            </w:pPr>
            <w:r>
              <w:rPr>
                <w:bCs/>
              </w:rPr>
              <w:t>Тел/</w:t>
            </w:r>
            <w:proofErr w:type="gramStart"/>
            <w:r>
              <w:rPr>
                <w:bCs/>
              </w:rPr>
              <w:t>факс  +</w:t>
            </w:r>
            <w:proofErr w:type="gramEnd"/>
            <w:r>
              <w:rPr>
                <w:bCs/>
              </w:rPr>
              <w:t>7 (3842) 771880</w:t>
            </w:r>
          </w:p>
          <w:p w:rsidR="00BA1763" w:rsidRPr="00BB13C3" w:rsidRDefault="00BB13C3" w:rsidP="00C467A3">
            <w:r>
              <w:rPr>
                <w:bCs/>
                <w:lang w:val="en-US"/>
              </w:rPr>
              <w:t>e</w:t>
            </w:r>
            <w:r>
              <w:rPr>
                <w:bCs/>
              </w:rPr>
              <w:t>-</w:t>
            </w:r>
            <w:r>
              <w:rPr>
                <w:bCs/>
                <w:lang w:val="en-US"/>
              </w:rPr>
              <w:t>mail</w:t>
            </w:r>
            <w:r>
              <w:rPr>
                <w:bCs/>
              </w:rPr>
              <w:t xml:space="preserve">  Покупателя : </w:t>
            </w:r>
            <w:hyperlink r:id="rId8" w:history="1">
              <w:r>
                <w:rPr>
                  <w:rStyle w:val="ad"/>
                  <w:lang w:val="en-US"/>
                </w:rPr>
                <w:t>company</w:t>
              </w:r>
              <w:r>
                <w:rPr>
                  <w:rStyle w:val="ad"/>
                </w:rPr>
                <w:t>@</w:t>
              </w:r>
              <w:proofErr w:type="spellStart"/>
              <w:r>
                <w:rPr>
                  <w:rStyle w:val="ad"/>
                  <w:lang w:val="en-US"/>
                </w:rPr>
                <w:t>ktk</w:t>
              </w:r>
              <w:proofErr w:type="spellEnd"/>
              <w:r>
                <w:rPr>
                  <w:rStyle w:val="ad"/>
                </w:rPr>
                <w:t>.</w:t>
              </w:r>
              <w:r>
                <w:rPr>
                  <w:rStyle w:val="ad"/>
                  <w:lang w:val="en-US"/>
                </w:rPr>
                <w:t>company</w:t>
              </w:r>
              <w:r w:rsidRPr="003C762A">
                <w:rPr>
                  <w:rStyle w:val="ad"/>
                </w:rPr>
                <w:t xml:space="preserve"> </w:t>
              </w:r>
            </w:hyperlink>
          </w:p>
        </w:tc>
      </w:tr>
      <w:tr w:rsidR="00BA1763" w:rsidRPr="008C2B07" w:rsidTr="00B035A6">
        <w:trPr>
          <w:trHeight w:val="80"/>
        </w:trPr>
        <w:tc>
          <w:tcPr>
            <w:tcW w:w="4903" w:type="dxa"/>
          </w:tcPr>
          <w:p w:rsidR="00F870B1" w:rsidRPr="00BB13C3" w:rsidRDefault="00F870B1" w:rsidP="005F36D2">
            <w:pPr>
              <w:snapToGrid w:val="0"/>
              <w:rPr>
                <w:b/>
                <w:sz w:val="23"/>
                <w:szCs w:val="23"/>
              </w:rPr>
            </w:pPr>
          </w:p>
          <w:p w:rsidR="00BA1763" w:rsidRPr="008C2B07" w:rsidRDefault="00BA1763" w:rsidP="005F36D2">
            <w:pPr>
              <w:snapToGrid w:val="0"/>
              <w:rPr>
                <w:b/>
                <w:sz w:val="23"/>
                <w:szCs w:val="23"/>
              </w:rPr>
            </w:pPr>
            <w:r w:rsidRPr="00D24422">
              <w:rPr>
                <w:b/>
                <w:sz w:val="23"/>
                <w:szCs w:val="23"/>
              </w:rPr>
              <w:t>Подписи сторон:</w:t>
            </w:r>
          </w:p>
        </w:tc>
        <w:tc>
          <w:tcPr>
            <w:tcW w:w="4775" w:type="dxa"/>
          </w:tcPr>
          <w:p w:rsidR="00BA1763" w:rsidRPr="008C2B07" w:rsidRDefault="00BA1763" w:rsidP="005F36D2">
            <w:pPr>
              <w:pStyle w:val="a3"/>
              <w:snapToGrid w:val="0"/>
              <w:spacing w:after="0"/>
              <w:ind w:right="21"/>
              <w:rPr>
                <w:sz w:val="23"/>
                <w:szCs w:val="23"/>
              </w:rPr>
            </w:pPr>
          </w:p>
        </w:tc>
      </w:tr>
      <w:tr w:rsidR="00BA1763" w:rsidRPr="00BA1763" w:rsidTr="00B035A6">
        <w:trPr>
          <w:trHeight w:val="229"/>
        </w:trPr>
        <w:tc>
          <w:tcPr>
            <w:tcW w:w="4903" w:type="dxa"/>
          </w:tcPr>
          <w:p w:rsidR="00BA1763" w:rsidRPr="00BA1763" w:rsidRDefault="00BA1763" w:rsidP="005F36D2">
            <w:pPr>
              <w:rPr>
                <w:b/>
                <w:sz w:val="22"/>
                <w:szCs w:val="22"/>
              </w:rPr>
            </w:pPr>
            <w:r w:rsidRPr="00BA1763">
              <w:rPr>
                <w:b/>
                <w:sz w:val="22"/>
                <w:szCs w:val="22"/>
              </w:rPr>
              <w:t xml:space="preserve">от имени </w:t>
            </w:r>
            <w:r>
              <w:rPr>
                <w:b/>
                <w:sz w:val="22"/>
                <w:szCs w:val="22"/>
              </w:rPr>
              <w:t>ПОДРЯДЧИКА</w:t>
            </w:r>
          </w:p>
          <w:sdt>
            <w:sdtPr>
              <w:rPr>
                <w:b/>
                <w:sz w:val="22"/>
                <w:szCs w:val="22"/>
              </w:rPr>
              <w:id w:val="-2094765555"/>
              <w:placeholder>
                <w:docPart w:val="DefaultPlaceholder_-1854013440"/>
              </w:placeholder>
              <w:showingPlcHdr/>
            </w:sdtPr>
            <w:sdtEndPr/>
            <w:sdtContent>
              <w:p w:rsidR="00BA1763" w:rsidRPr="00BA1763" w:rsidRDefault="00463615" w:rsidP="005F36D2">
                <w:pPr>
                  <w:rPr>
                    <w:b/>
                    <w:sz w:val="22"/>
                    <w:szCs w:val="22"/>
                  </w:rPr>
                </w:pPr>
                <w:r w:rsidRPr="00463615">
                  <w:rPr>
                    <w:b/>
                    <w:i/>
                    <w:sz w:val="23"/>
                    <w:szCs w:val="23"/>
                  </w:rPr>
                  <w:t>Место для ввода текста.</w:t>
                </w:r>
              </w:p>
            </w:sdtContent>
          </w:sdt>
        </w:tc>
        <w:tc>
          <w:tcPr>
            <w:tcW w:w="4775" w:type="dxa"/>
          </w:tcPr>
          <w:p w:rsidR="00BA1763" w:rsidRPr="00BA1763" w:rsidRDefault="00BA1763" w:rsidP="005F36D2">
            <w:pPr>
              <w:pStyle w:val="a3"/>
              <w:snapToGrid w:val="0"/>
              <w:spacing w:after="0"/>
              <w:ind w:right="21"/>
              <w:jc w:val="right"/>
              <w:rPr>
                <w:b/>
                <w:sz w:val="22"/>
                <w:szCs w:val="22"/>
              </w:rPr>
            </w:pPr>
            <w:r w:rsidRPr="00BA1763">
              <w:rPr>
                <w:b/>
                <w:sz w:val="22"/>
                <w:szCs w:val="22"/>
              </w:rPr>
              <w:t xml:space="preserve">от имени </w:t>
            </w:r>
            <w:r>
              <w:rPr>
                <w:b/>
                <w:sz w:val="22"/>
                <w:szCs w:val="22"/>
              </w:rPr>
              <w:t>ЗАКАЗЧИКА</w:t>
            </w:r>
          </w:p>
          <w:p w:rsidR="00B035A6" w:rsidRPr="00B035A6" w:rsidRDefault="00B035A6" w:rsidP="00B035A6">
            <w:pPr>
              <w:widowControl w:val="0"/>
              <w:overflowPunct/>
              <w:autoSpaceDE/>
              <w:autoSpaceDN/>
              <w:adjustRightInd/>
              <w:jc w:val="right"/>
              <w:textAlignment w:val="auto"/>
              <w:rPr>
                <w:bCs/>
                <w:sz w:val="22"/>
                <w:szCs w:val="22"/>
              </w:rPr>
            </w:pPr>
            <w:r w:rsidRPr="00B035A6">
              <w:rPr>
                <w:bCs/>
                <w:sz w:val="22"/>
                <w:szCs w:val="22"/>
              </w:rPr>
              <w:t xml:space="preserve">Управляющий директор -  Директор </w:t>
            </w:r>
          </w:p>
          <w:p w:rsidR="00B035A6" w:rsidRDefault="00B035A6" w:rsidP="00B035A6">
            <w:pPr>
              <w:widowControl w:val="0"/>
              <w:overflowPunct/>
              <w:autoSpaceDE/>
              <w:autoSpaceDN/>
              <w:adjustRightInd/>
              <w:jc w:val="right"/>
              <w:textAlignment w:val="auto"/>
              <w:rPr>
                <w:bCs/>
                <w:sz w:val="22"/>
                <w:szCs w:val="22"/>
              </w:rPr>
            </w:pPr>
            <w:r w:rsidRPr="00B035A6">
              <w:rPr>
                <w:bCs/>
                <w:sz w:val="22"/>
                <w:szCs w:val="22"/>
              </w:rPr>
              <w:t xml:space="preserve">Разреза «Виноградовский» - </w:t>
            </w:r>
          </w:p>
          <w:p w:rsidR="00B035A6" w:rsidRPr="00B035A6" w:rsidRDefault="00B035A6" w:rsidP="00B035A6">
            <w:pPr>
              <w:widowControl w:val="0"/>
              <w:overflowPunct/>
              <w:autoSpaceDE/>
              <w:autoSpaceDN/>
              <w:adjustRightInd/>
              <w:jc w:val="right"/>
              <w:textAlignment w:val="auto"/>
              <w:rPr>
                <w:bCs/>
                <w:sz w:val="22"/>
                <w:szCs w:val="22"/>
              </w:rPr>
            </w:pPr>
            <w:r w:rsidRPr="00B035A6">
              <w:rPr>
                <w:bCs/>
                <w:sz w:val="22"/>
                <w:szCs w:val="22"/>
              </w:rPr>
              <w:t xml:space="preserve">филиала </w:t>
            </w:r>
            <w:proofErr w:type="gramStart"/>
            <w:r w:rsidRPr="00B035A6">
              <w:rPr>
                <w:bCs/>
                <w:sz w:val="22"/>
                <w:szCs w:val="22"/>
              </w:rPr>
              <w:t xml:space="preserve">АО </w:t>
            </w:r>
            <w:r>
              <w:rPr>
                <w:bCs/>
                <w:sz w:val="22"/>
                <w:szCs w:val="22"/>
              </w:rPr>
              <w:t xml:space="preserve"> «</w:t>
            </w:r>
            <w:proofErr w:type="gramEnd"/>
            <w:r w:rsidRPr="00B035A6">
              <w:rPr>
                <w:bCs/>
                <w:sz w:val="22"/>
                <w:szCs w:val="22"/>
              </w:rPr>
              <w:t xml:space="preserve">КТК» </w:t>
            </w:r>
          </w:p>
          <w:p w:rsidR="00BA1763" w:rsidRPr="00BA1763" w:rsidRDefault="00BA1763" w:rsidP="00D957D8">
            <w:pPr>
              <w:pStyle w:val="a3"/>
              <w:snapToGrid w:val="0"/>
              <w:spacing w:after="0"/>
              <w:ind w:right="21"/>
              <w:jc w:val="right"/>
              <w:rPr>
                <w:i/>
                <w:sz w:val="22"/>
                <w:szCs w:val="22"/>
              </w:rPr>
            </w:pPr>
          </w:p>
        </w:tc>
      </w:tr>
      <w:tr w:rsidR="00BA1763" w:rsidRPr="00BA1763" w:rsidTr="00B035A6">
        <w:trPr>
          <w:trHeight w:val="90"/>
        </w:trPr>
        <w:tc>
          <w:tcPr>
            <w:tcW w:w="4903" w:type="dxa"/>
            <w:vAlign w:val="center"/>
          </w:tcPr>
          <w:p w:rsidR="00C15AE0" w:rsidRPr="00BA1763" w:rsidRDefault="00C15AE0" w:rsidP="005F36D2">
            <w:pPr>
              <w:snapToGrid w:val="0"/>
              <w:rPr>
                <w:sz w:val="22"/>
                <w:szCs w:val="22"/>
              </w:rPr>
            </w:pPr>
          </w:p>
        </w:tc>
        <w:tc>
          <w:tcPr>
            <w:tcW w:w="4775" w:type="dxa"/>
            <w:vAlign w:val="center"/>
          </w:tcPr>
          <w:p w:rsidR="00BA1763" w:rsidRPr="00BA1763" w:rsidRDefault="00BA1763" w:rsidP="005F36D2">
            <w:pPr>
              <w:pStyle w:val="a3"/>
              <w:snapToGrid w:val="0"/>
              <w:spacing w:after="0"/>
              <w:ind w:right="21"/>
              <w:jc w:val="right"/>
              <w:rPr>
                <w:sz w:val="22"/>
                <w:szCs w:val="22"/>
              </w:rPr>
            </w:pPr>
          </w:p>
        </w:tc>
      </w:tr>
      <w:tr w:rsidR="00BA1763" w:rsidRPr="008C2B07" w:rsidTr="00B035A6">
        <w:trPr>
          <w:trHeight w:val="362"/>
        </w:trPr>
        <w:tc>
          <w:tcPr>
            <w:tcW w:w="4903" w:type="dxa"/>
          </w:tcPr>
          <w:p w:rsidR="00BA1763" w:rsidRPr="008C2B07" w:rsidRDefault="00BA1763" w:rsidP="00463615">
            <w:pPr>
              <w:rPr>
                <w:sz w:val="23"/>
                <w:szCs w:val="23"/>
              </w:rPr>
            </w:pPr>
            <w:r w:rsidRPr="008C2B07">
              <w:rPr>
                <w:sz w:val="23"/>
                <w:szCs w:val="23"/>
              </w:rPr>
              <w:t>_____________________</w:t>
            </w:r>
            <w:r w:rsidRPr="008C2B07">
              <w:rPr>
                <w:sz w:val="23"/>
                <w:szCs w:val="23"/>
              </w:rPr>
              <w:br/>
            </w:r>
            <w:r>
              <w:rPr>
                <w:sz w:val="23"/>
                <w:szCs w:val="23"/>
              </w:rPr>
              <w:t>(</w:t>
            </w:r>
            <w:sdt>
              <w:sdtPr>
                <w:rPr>
                  <w:sz w:val="23"/>
                  <w:szCs w:val="23"/>
                </w:rPr>
                <w:id w:val="-629858932"/>
                <w:placeholder>
                  <w:docPart w:val="DefaultPlaceholder_-1854013440"/>
                </w:placeholder>
                <w:showingPlcHdr/>
              </w:sdtPr>
              <w:sdtEndPr/>
              <w:sdtContent>
                <w:r w:rsidR="00463615" w:rsidRPr="00463615">
                  <w:rPr>
                    <w:b/>
                    <w:i/>
                    <w:sz w:val="23"/>
                    <w:szCs w:val="23"/>
                  </w:rPr>
                  <w:t>Место для ввода текста.</w:t>
                </w:r>
              </w:sdtContent>
            </w:sdt>
            <w:r>
              <w:rPr>
                <w:sz w:val="23"/>
                <w:szCs w:val="23"/>
              </w:rPr>
              <w:t>)</w:t>
            </w:r>
          </w:p>
        </w:tc>
        <w:tc>
          <w:tcPr>
            <w:tcW w:w="4775" w:type="dxa"/>
          </w:tcPr>
          <w:p w:rsidR="00BA1763" w:rsidRPr="008C2B07" w:rsidRDefault="00BA1763" w:rsidP="005F36D2">
            <w:pPr>
              <w:pStyle w:val="a3"/>
              <w:spacing w:after="0"/>
              <w:ind w:right="21"/>
              <w:jc w:val="right"/>
              <w:rPr>
                <w:sz w:val="23"/>
                <w:szCs w:val="23"/>
              </w:rPr>
            </w:pPr>
            <w:r w:rsidRPr="008C2B07">
              <w:rPr>
                <w:sz w:val="23"/>
                <w:szCs w:val="23"/>
              </w:rPr>
              <w:t>_________________________</w:t>
            </w:r>
          </w:p>
          <w:p w:rsidR="00BA1763" w:rsidRPr="00D24422" w:rsidRDefault="00BA1763" w:rsidP="00B035A6">
            <w:pPr>
              <w:pStyle w:val="a3"/>
              <w:spacing w:after="0"/>
              <w:ind w:right="21"/>
              <w:jc w:val="right"/>
              <w:rPr>
                <w:b/>
                <w:i/>
                <w:sz w:val="23"/>
                <w:szCs w:val="23"/>
              </w:rPr>
            </w:pPr>
            <w:r w:rsidRPr="00D24422">
              <w:rPr>
                <w:b/>
                <w:i/>
                <w:sz w:val="23"/>
                <w:szCs w:val="23"/>
              </w:rPr>
              <w:t>(</w:t>
            </w:r>
            <w:r w:rsidR="00B035A6">
              <w:rPr>
                <w:b/>
                <w:i/>
                <w:sz w:val="23"/>
                <w:szCs w:val="23"/>
              </w:rPr>
              <w:t>Дмитриев Е.Г</w:t>
            </w:r>
            <w:r w:rsidR="00081E81">
              <w:rPr>
                <w:b/>
                <w:i/>
                <w:sz w:val="23"/>
                <w:szCs w:val="23"/>
              </w:rPr>
              <w:t>.</w:t>
            </w:r>
            <w:r w:rsidRPr="00D24422">
              <w:rPr>
                <w:b/>
                <w:i/>
                <w:sz w:val="23"/>
                <w:szCs w:val="23"/>
              </w:rPr>
              <w:t>)</w:t>
            </w:r>
          </w:p>
        </w:tc>
      </w:tr>
    </w:tbl>
    <w:p w:rsidR="00BA1763" w:rsidRPr="008C2B07" w:rsidRDefault="00BA1763" w:rsidP="00BA1763">
      <w:r>
        <w:t>М.П.</w:t>
      </w:r>
      <w:r>
        <w:tab/>
      </w:r>
      <w:r>
        <w:tab/>
      </w:r>
      <w:r>
        <w:tab/>
      </w:r>
      <w:r>
        <w:tab/>
      </w:r>
      <w:r>
        <w:tab/>
      </w:r>
      <w:r>
        <w:tab/>
      </w:r>
      <w:r>
        <w:tab/>
      </w:r>
      <w:r>
        <w:tab/>
        <w:t xml:space="preserve">      М.П.</w:t>
      </w:r>
    </w:p>
    <w:sectPr w:rsidR="00BA1763" w:rsidRPr="008C2B07" w:rsidSect="009B3543">
      <w:headerReference w:type="default" r:id="rId9"/>
      <w:footerReference w:type="even" r:id="rId10"/>
      <w:footerReference w:type="default" r:id="rId11"/>
      <w:headerReference w:type="first" r:id="rId12"/>
      <w:footerReference w:type="first" r:id="rId13"/>
      <w:pgSz w:w="11906" w:h="16838"/>
      <w:pgMar w:top="902" w:right="924" w:bottom="907" w:left="1304" w:header="720" w:footer="1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4D8" w:rsidRDefault="007C74D8">
      <w:r>
        <w:separator/>
      </w:r>
    </w:p>
  </w:endnote>
  <w:endnote w:type="continuationSeparator" w:id="0">
    <w:p w:rsidR="007C74D8" w:rsidRDefault="007C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92" w:rsidRDefault="00A26592" w:rsidP="000164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26592" w:rsidRDefault="00A26592" w:rsidP="000164C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ayout w:type="fixed"/>
      <w:tblLook w:val="0000" w:firstRow="0" w:lastRow="0" w:firstColumn="0" w:lastColumn="0" w:noHBand="0" w:noVBand="0"/>
    </w:tblPr>
    <w:tblGrid>
      <w:gridCol w:w="5103"/>
      <w:gridCol w:w="4617"/>
    </w:tblGrid>
    <w:tr w:rsidR="003754D4" w:rsidRPr="0000178E">
      <w:trPr>
        <w:trHeight w:val="80"/>
      </w:trPr>
      <w:tc>
        <w:tcPr>
          <w:tcW w:w="5103" w:type="dxa"/>
        </w:tcPr>
        <w:p w:rsidR="003754D4" w:rsidRPr="0000178E" w:rsidRDefault="003754D4" w:rsidP="003754D4">
          <w:pPr>
            <w:pStyle w:val="ab"/>
            <w:ind w:right="175"/>
            <w:jc w:val="both"/>
            <w:rPr>
              <w:i/>
              <w:sz w:val="16"/>
              <w:szCs w:val="16"/>
            </w:rPr>
          </w:pPr>
          <w:r>
            <w:rPr>
              <w:i/>
              <w:sz w:val="16"/>
              <w:szCs w:val="16"/>
            </w:rPr>
            <w:t>Место парафирования</w:t>
          </w:r>
        </w:p>
      </w:tc>
      <w:tc>
        <w:tcPr>
          <w:tcW w:w="4617" w:type="dxa"/>
        </w:tcPr>
        <w:p w:rsidR="003754D4" w:rsidRPr="0000178E" w:rsidRDefault="003754D4" w:rsidP="003754D4">
          <w:pPr>
            <w:pStyle w:val="ab"/>
            <w:ind w:right="-108" w:firstLine="540"/>
            <w:jc w:val="right"/>
            <w:rPr>
              <w:i/>
              <w:sz w:val="16"/>
              <w:szCs w:val="16"/>
            </w:rPr>
          </w:pPr>
          <w:r>
            <w:rPr>
              <w:i/>
              <w:sz w:val="16"/>
              <w:szCs w:val="16"/>
            </w:rPr>
            <w:t xml:space="preserve">   Место парафирования</w:t>
          </w:r>
        </w:p>
      </w:tc>
    </w:tr>
    <w:tr w:rsidR="003754D4" w:rsidRPr="0000178E">
      <w:tc>
        <w:tcPr>
          <w:tcW w:w="5103" w:type="dxa"/>
        </w:tcPr>
        <w:p w:rsidR="003754D4" w:rsidRPr="0000178E" w:rsidRDefault="003754D4" w:rsidP="003754D4">
          <w:pPr>
            <w:pStyle w:val="ab"/>
            <w:ind w:right="175"/>
            <w:jc w:val="both"/>
            <w:rPr>
              <w:i/>
              <w:sz w:val="16"/>
              <w:szCs w:val="16"/>
            </w:rPr>
          </w:pPr>
          <w:r>
            <w:rPr>
              <w:i/>
              <w:sz w:val="16"/>
              <w:szCs w:val="16"/>
            </w:rPr>
            <w:t>От имени Подрядчика</w:t>
          </w:r>
        </w:p>
      </w:tc>
      <w:tc>
        <w:tcPr>
          <w:tcW w:w="4617" w:type="dxa"/>
        </w:tcPr>
        <w:p w:rsidR="003754D4" w:rsidRPr="0000178E" w:rsidRDefault="003754D4" w:rsidP="003754D4">
          <w:pPr>
            <w:pStyle w:val="ab"/>
            <w:ind w:right="-108" w:firstLine="540"/>
            <w:jc w:val="right"/>
            <w:rPr>
              <w:i/>
              <w:sz w:val="16"/>
              <w:szCs w:val="16"/>
            </w:rPr>
          </w:pPr>
          <w:r>
            <w:rPr>
              <w:i/>
              <w:sz w:val="16"/>
              <w:szCs w:val="16"/>
            </w:rPr>
            <w:t>От имени Заказчика</w:t>
          </w:r>
        </w:p>
      </w:tc>
    </w:tr>
  </w:tbl>
  <w:p w:rsidR="003754D4" w:rsidRPr="00A26592" w:rsidRDefault="003754D4" w:rsidP="003754D4">
    <w:pPr>
      <w:pStyle w:val="a6"/>
    </w:pPr>
  </w:p>
  <w:p w:rsidR="00A26592" w:rsidRPr="00E442AF" w:rsidRDefault="00A26592">
    <w:pPr>
      <w:pStyle w:val="a6"/>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ayout w:type="fixed"/>
      <w:tblLook w:val="0000" w:firstRow="0" w:lastRow="0" w:firstColumn="0" w:lastColumn="0" w:noHBand="0" w:noVBand="0"/>
    </w:tblPr>
    <w:tblGrid>
      <w:gridCol w:w="5103"/>
      <w:gridCol w:w="4617"/>
    </w:tblGrid>
    <w:tr w:rsidR="00A26592" w:rsidRPr="0000178E">
      <w:trPr>
        <w:trHeight w:val="80"/>
      </w:trPr>
      <w:tc>
        <w:tcPr>
          <w:tcW w:w="5103" w:type="dxa"/>
        </w:tcPr>
        <w:p w:rsidR="00A26592" w:rsidRPr="0000178E" w:rsidRDefault="00A26592" w:rsidP="00A26592">
          <w:pPr>
            <w:pStyle w:val="ab"/>
            <w:ind w:right="175"/>
            <w:jc w:val="both"/>
            <w:rPr>
              <w:i/>
              <w:sz w:val="16"/>
              <w:szCs w:val="16"/>
            </w:rPr>
          </w:pPr>
          <w:r>
            <w:rPr>
              <w:i/>
              <w:sz w:val="16"/>
              <w:szCs w:val="16"/>
            </w:rPr>
            <w:t>Место парафирования</w:t>
          </w:r>
        </w:p>
      </w:tc>
      <w:tc>
        <w:tcPr>
          <w:tcW w:w="4617" w:type="dxa"/>
        </w:tcPr>
        <w:p w:rsidR="00A26592" w:rsidRPr="0000178E" w:rsidRDefault="00A26592" w:rsidP="00A26592">
          <w:pPr>
            <w:pStyle w:val="ab"/>
            <w:ind w:right="-108" w:firstLine="540"/>
            <w:jc w:val="right"/>
            <w:rPr>
              <w:i/>
              <w:sz w:val="16"/>
              <w:szCs w:val="16"/>
            </w:rPr>
          </w:pPr>
          <w:r>
            <w:rPr>
              <w:i/>
              <w:sz w:val="16"/>
              <w:szCs w:val="16"/>
            </w:rPr>
            <w:t xml:space="preserve">   Место парафирования</w:t>
          </w:r>
        </w:p>
      </w:tc>
    </w:tr>
    <w:tr w:rsidR="00A26592" w:rsidRPr="0000178E">
      <w:tc>
        <w:tcPr>
          <w:tcW w:w="5103" w:type="dxa"/>
        </w:tcPr>
        <w:p w:rsidR="00A26592" w:rsidRPr="0000178E" w:rsidRDefault="00A26592" w:rsidP="00A26592">
          <w:pPr>
            <w:pStyle w:val="ab"/>
            <w:ind w:right="175"/>
            <w:jc w:val="both"/>
            <w:rPr>
              <w:i/>
              <w:sz w:val="16"/>
              <w:szCs w:val="16"/>
            </w:rPr>
          </w:pPr>
          <w:r>
            <w:rPr>
              <w:i/>
              <w:sz w:val="16"/>
              <w:szCs w:val="16"/>
            </w:rPr>
            <w:t>От имени Подрядчика</w:t>
          </w:r>
        </w:p>
      </w:tc>
      <w:tc>
        <w:tcPr>
          <w:tcW w:w="4617" w:type="dxa"/>
        </w:tcPr>
        <w:p w:rsidR="00A26592" w:rsidRPr="0000178E" w:rsidRDefault="00A26592" w:rsidP="00A26592">
          <w:pPr>
            <w:pStyle w:val="ab"/>
            <w:ind w:right="-108" w:firstLine="540"/>
            <w:jc w:val="right"/>
            <w:rPr>
              <w:i/>
              <w:sz w:val="16"/>
              <w:szCs w:val="16"/>
            </w:rPr>
          </w:pPr>
          <w:r>
            <w:rPr>
              <w:i/>
              <w:sz w:val="16"/>
              <w:szCs w:val="16"/>
            </w:rPr>
            <w:t>От имени Заказчика</w:t>
          </w:r>
        </w:p>
      </w:tc>
    </w:tr>
  </w:tbl>
  <w:p w:rsidR="00A26592" w:rsidRPr="00A26592" w:rsidRDefault="00A26592" w:rsidP="00A265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4D8" w:rsidRDefault="007C74D8">
      <w:r>
        <w:separator/>
      </w:r>
    </w:p>
  </w:footnote>
  <w:footnote w:type="continuationSeparator" w:id="0">
    <w:p w:rsidR="007C74D8" w:rsidRDefault="007C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92" w:rsidRPr="0095114D" w:rsidRDefault="00A27C8C" w:rsidP="00DC1696">
    <w:pPr>
      <w:pStyle w:val="a8"/>
      <w:jc w:val="right"/>
      <w:rPr>
        <w:i/>
        <w:sz w:val="16"/>
        <w:szCs w:val="16"/>
      </w:rPr>
    </w:pPr>
    <w:r>
      <w:rPr>
        <w:i/>
        <w:sz w:val="16"/>
        <w:szCs w:val="16"/>
      </w:rPr>
      <w:t>А</w:t>
    </w:r>
    <w:r w:rsidR="00A26592" w:rsidRPr="0095114D">
      <w:rPr>
        <w:i/>
        <w:sz w:val="16"/>
        <w:szCs w:val="16"/>
      </w:rPr>
      <w:t>кционерное общество «Кузбасская Топливная Компания»</w:t>
    </w:r>
  </w:p>
  <w:p w:rsidR="00A26592" w:rsidRPr="0095114D" w:rsidRDefault="00A26592" w:rsidP="00DC1696">
    <w:pPr>
      <w:pStyle w:val="a8"/>
      <w:jc w:val="right"/>
      <w:rPr>
        <w:i/>
        <w:sz w:val="16"/>
        <w:szCs w:val="16"/>
      </w:rPr>
    </w:pPr>
    <w:r w:rsidRPr="00E442AF">
      <w:rPr>
        <w:i/>
        <w:sz w:val="16"/>
        <w:szCs w:val="16"/>
      </w:rPr>
      <w:t xml:space="preserve">стр. </w:t>
    </w:r>
    <w:r w:rsidRPr="00E442AF">
      <w:rPr>
        <w:i/>
        <w:sz w:val="16"/>
        <w:szCs w:val="16"/>
      </w:rPr>
      <w:fldChar w:fldCharType="begin"/>
    </w:r>
    <w:r w:rsidRPr="00E442AF">
      <w:rPr>
        <w:i/>
        <w:sz w:val="16"/>
        <w:szCs w:val="16"/>
      </w:rPr>
      <w:instrText xml:space="preserve"> PAGE </w:instrText>
    </w:r>
    <w:r w:rsidRPr="00E442AF">
      <w:rPr>
        <w:i/>
        <w:sz w:val="16"/>
        <w:szCs w:val="16"/>
      </w:rPr>
      <w:fldChar w:fldCharType="separate"/>
    </w:r>
    <w:r w:rsidR="00CC2657">
      <w:rPr>
        <w:i/>
        <w:noProof/>
        <w:sz w:val="16"/>
        <w:szCs w:val="16"/>
      </w:rPr>
      <w:t>18</w:t>
    </w:r>
    <w:r w:rsidRPr="00E442AF">
      <w:rPr>
        <w:i/>
        <w:sz w:val="16"/>
        <w:szCs w:val="16"/>
      </w:rPr>
      <w:fldChar w:fldCharType="end"/>
    </w:r>
    <w:r w:rsidRPr="00E442AF">
      <w:rPr>
        <w:i/>
        <w:sz w:val="16"/>
        <w:szCs w:val="16"/>
      </w:rPr>
      <w:t xml:space="preserve"> из </w:t>
    </w:r>
    <w:r w:rsidRPr="00E442AF">
      <w:rPr>
        <w:i/>
        <w:sz w:val="16"/>
        <w:szCs w:val="16"/>
      </w:rPr>
      <w:fldChar w:fldCharType="begin"/>
    </w:r>
    <w:r w:rsidRPr="00E442AF">
      <w:rPr>
        <w:i/>
        <w:sz w:val="16"/>
        <w:szCs w:val="16"/>
      </w:rPr>
      <w:instrText xml:space="preserve"> NUMPAGES </w:instrText>
    </w:r>
    <w:r w:rsidRPr="00E442AF">
      <w:rPr>
        <w:i/>
        <w:sz w:val="16"/>
        <w:szCs w:val="16"/>
      </w:rPr>
      <w:fldChar w:fldCharType="separate"/>
    </w:r>
    <w:r w:rsidR="00CC2657">
      <w:rPr>
        <w:i/>
        <w:noProof/>
        <w:sz w:val="16"/>
        <w:szCs w:val="16"/>
      </w:rPr>
      <w:t>18</w:t>
    </w:r>
    <w:r w:rsidRPr="00E442AF">
      <w:rPr>
        <w:i/>
        <w:sz w:val="16"/>
        <w:szCs w:val="16"/>
      </w:rPr>
      <w:fldChar w:fldCharType="end"/>
    </w:r>
    <w:r>
      <w:rPr>
        <w:i/>
        <w:sz w:val="16"/>
        <w:szCs w:val="16"/>
      </w:rPr>
      <w:t xml:space="preserve"> </w:t>
    </w:r>
  </w:p>
  <w:p w:rsidR="00A26592" w:rsidRDefault="00A2659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592" w:rsidRDefault="00EB5856" w:rsidP="0095114D">
    <w:pPr>
      <w:pStyle w:val="a8"/>
      <w:jc w:val="right"/>
      <w:rPr>
        <w:i/>
        <w:sz w:val="16"/>
        <w:szCs w:val="16"/>
      </w:rPr>
    </w:pPr>
    <w:r>
      <w:rPr>
        <w:i/>
        <w:sz w:val="16"/>
        <w:szCs w:val="16"/>
      </w:rPr>
      <w:t>А</w:t>
    </w:r>
    <w:r w:rsidR="00A26592" w:rsidRPr="0095114D">
      <w:rPr>
        <w:i/>
        <w:sz w:val="16"/>
        <w:szCs w:val="16"/>
      </w:rPr>
      <w:t>кционерное общество «Кузбасская Топливная Компания»</w:t>
    </w:r>
  </w:p>
  <w:p w:rsidR="00A26592" w:rsidRPr="0095114D" w:rsidRDefault="00A26592" w:rsidP="0095114D">
    <w:pPr>
      <w:pStyle w:val="a8"/>
      <w:jc w:val="right"/>
      <w:rPr>
        <w:i/>
        <w:sz w:val="16"/>
        <w:szCs w:val="16"/>
      </w:rPr>
    </w:pPr>
    <w:r>
      <w:rPr>
        <w:i/>
        <w:sz w:val="16"/>
        <w:szCs w:val="16"/>
      </w:rPr>
      <w:t xml:space="preserve"> </w:t>
    </w:r>
    <w:r w:rsidRPr="00E442AF">
      <w:rPr>
        <w:i/>
        <w:sz w:val="16"/>
        <w:szCs w:val="16"/>
      </w:rPr>
      <w:tab/>
      <w:t xml:space="preserve">стр. </w:t>
    </w:r>
    <w:r w:rsidRPr="00E442AF">
      <w:rPr>
        <w:i/>
        <w:sz w:val="16"/>
        <w:szCs w:val="16"/>
      </w:rPr>
      <w:fldChar w:fldCharType="begin"/>
    </w:r>
    <w:r w:rsidRPr="00E442AF">
      <w:rPr>
        <w:i/>
        <w:sz w:val="16"/>
        <w:szCs w:val="16"/>
      </w:rPr>
      <w:instrText xml:space="preserve"> PAGE </w:instrText>
    </w:r>
    <w:r w:rsidRPr="00E442AF">
      <w:rPr>
        <w:i/>
        <w:sz w:val="16"/>
        <w:szCs w:val="16"/>
      </w:rPr>
      <w:fldChar w:fldCharType="separate"/>
    </w:r>
    <w:r w:rsidR="00CC2657">
      <w:rPr>
        <w:i/>
        <w:noProof/>
        <w:sz w:val="16"/>
        <w:szCs w:val="16"/>
      </w:rPr>
      <w:t>1</w:t>
    </w:r>
    <w:r w:rsidRPr="00E442AF">
      <w:rPr>
        <w:i/>
        <w:sz w:val="16"/>
        <w:szCs w:val="16"/>
      </w:rPr>
      <w:fldChar w:fldCharType="end"/>
    </w:r>
    <w:r w:rsidRPr="00E442AF">
      <w:rPr>
        <w:i/>
        <w:sz w:val="16"/>
        <w:szCs w:val="16"/>
      </w:rPr>
      <w:t xml:space="preserve"> из </w:t>
    </w:r>
    <w:r w:rsidRPr="00E442AF">
      <w:rPr>
        <w:i/>
        <w:sz w:val="16"/>
        <w:szCs w:val="16"/>
      </w:rPr>
      <w:fldChar w:fldCharType="begin"/>
    </w:r>
    <w:r w:rsidRPr="00E442AF">
      <w:rPr>
        <w:i/>
        <w:sz w:val="16"/>
        <w:szCs w:val="16"/>
      </w:rPr>
      <w:instrText xml:space="preserve"> NUMPAGES </w:instrText>
    </w:r>
    <w:r w:rsidRPr="00E442AF">
      <w:rPr>
        <w:i/>
        <w:sz w:val="16"/>
        <w:szCs w:val="16"/>
      </w:rPr>
      <w:fldChar w:fldCharType="separate"/>
    </w:r>
    <w:r w:rsidR="00CC2657">
      <w:rPr>
        <w:i/>
        <w:noProof/>
        <w:sz w:val="16"/>
        <w:szCs w:val="16"/>
      </w:rPr>
      <w:t>18</w:t>
    </w:r>
    <w:r w:rsidRPr="00E442AF">
      <w:rPr>
        <w:i/>
        <w:sz w:val="16"/>
        <w:szCs w:val="16"/>
      </w:rPr>
      <w:fldChar w:fldCharType="end"/>
    </w:r>
    <w:r>
      <w:rPr>
        <w:i/>
        <w:sz w:val="16"/>
        <w:szCs w:val="16"/>
      </w:rPr>
      <w:t xml:space="preserve"> </w:t>
    </w:r>
  </w:p>
  <w:p w:rsidR="00A26592" w:rsidRPr="0095114D" w:rsidRDefault="00A26592" w:rsidP="0095114D">
    <w:pPr>
      <w:pStyle w:val="a8"/>
      <w:jc w:val="right"/>
      <w:rPr>
        <w:i/>
        <w:sz w:val="16"/>
        <w:szCs w:val="16"/>
      </w:rPr>
    </w:pPr>
    <w:r>
      <w:rPr>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07D"/>
    <w:multiLevelType w:val="hybridMultilevel"/>
    <w:tmpl w:val="DC8460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D18083E"/>
    <w:multiLevelType w:val="hybridMultilevel"/>
    <w:tmpl w:val="A0E61A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DC5D46"/>
    <w:multiLevelType w:val="hybridMultilevel"/>
    <w:tmpl w:val="0D6061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1637"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1820AF3"/>
    <w:multiLevelType w:val="hybridMultilevel"/>
    <w:tmpl w:val="8DA8C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79"/>
    <w:rsid w:val="00002F5C"/>
    <w:rsid w:val="00010819"/>
    <w:rsid w:val="000137B8"/>
    <w:rsid w:val="000164C1"/>
    <w:rsid w:val="00016DCA"/>
    <w:rsid w:val="00025B3F"/>
    <w:rsid w:val="00032EC9"/>
    <w:rsid w:val="000375AD"/>
    <w:rsid w:val="00046E77"/>
    <w:rsid w:val="00056D1C"/>
    <w:rsid w:val="000638CF"/>
    <w:rsid w:val="0006472C"/>
    <w:rsid w:val="00066294"/>
    <w:rsid w:val="00066C1E"/>
    <w:rsid w:val="00081E81"/>
    <w:rsid w:val="00084466"/>
    <w:rsid w:val="00092A9C"/>
    <w:rsid w:val="000A1163"/>
    <w:rsid w:val="000A146A"/>
    <w:rsid w:val="000A7633"/>
    <w:rsid w:val="000B1DD0"/>
    <w:rsid w:val="000B2B16"/>
    <w:rsid w:val="000C03F6"/>
    <w:rsid w:val="000D612F"/>
    <w:rsid w:val="000E04BD"/>
    <w:rsid w:val="000E4771"/>
    <w:rsid w:val="000F0B06"/>
    <w:rsid w:val="000F6E26"/>
    <w:rsid w:val="00101E06"/>
    <w:rsid w:val="0010720B"/>
    <w:rsid w:val="00111F26"/>
    <w:rsid w:val="001209DF"/>
    <w:rsid w:val="001236CE"/>
    <w:rsid w:val="00125416"/>
    <w:rsid w:val="00132A08"/>
    <w:rsid w:val="00134683"/>
    <w:rsid w:val="00155143"/>
    <w:rsid w:val="00165024"/>
    <w:rsid w:val="001717E9"/>
    <w:rsid w:val="00181720"/>
    <w:rsid w:val="0018389E"/>
    <w:rsid w:val="001864D7"/>
    <w:rsid w:val="001876C9"/>
    <w:rsid w:val="00191A57"/>
    <w:rsid w:val="00194279"/>
    <w:rsid w:val="001A2D10"/>
    <w:rsid w:val="001A47E5"/>
    <w:rsid w:val="001A5D16"/>
    <w:rsid w:val="001B28B1"/>
    <w:rsid w:val="001C23BC"/>
    <w:rsid w:val="001D7311"/>
    <w:rsid w:val="001E2F6D"/>
    <w:rsid w:val="001E50EC"/>
    <w:rsid w:val="001F08AF"/>
    <w:rsid w:val="001F25FA"/>
    <w:rsid w:val="001F2A9A"/>
    <w:rsid w:val="001F33CF"/>
    <w:rsid w:val="001F614C"/>
    <w:rsid w:val="00201F2E"/>
    <w:rsid w:val="00217227"/>
    <w:rsid w:val="002177D0"/>
    <w:rsid w:val="00244BD8"/>
    <w:rsid w:val="0024561A"/>
    <w:rsid w:val="00257535"/>
    <w:rsid w:val="0026799E"/>
    <w:rsid w:val="002719DE"/>
    <w:rsid w:val="00277831"/>
    <w:rsid w:val="00281012"/>
    <w:rsid w:val="002A32E8"/>
    <w:rsid w:val="002B0EA4"/>
    <w:rsid w:val="002B14FD"/>
    <w:rsid w:val="002B439D"/>
    <w:rsid w:val="002C3857"/>
    <w:rsid w:val="002C77F9"/>
    <w:rsid w:val="002D5C7D"/>
    <w:rsid w:val="002E218B"/>
    <w:rsid w:val="002F46C3"/>
    <w:rsid w:val="003121AB"/>
    <w:rsid w:val="00312481"/>
    <w:rsid w:val="003140EC"/>
    <w:rsid w:val="00322155"/>
    <w:rsid w:val="0032495F"/>
    <w:rsid w:val="00324F3C"/>
    <w:rsid w:val="00325076"/>
    <w:rsid w:val="003278BA"/>
    <w:rsid w:val="00331310"/>
    <w:rsid w:val="0034028E"/>
    <w:rsid w:val="00344CB9"/>
    <w:rsid w:val="003559E5"/>
    <w:rsid w:val="00360AB5"/>
    <w:rsid w:val="003646EE"/>
    <w:rsid w:val="00367F2D"/>
    <w:rsid w:val="0037028C"/>
    <w:rsid w:val="003754D4"/>
    <w:rsid w:val="00393BA3"/>
    <w:rsid w:val="003A433D"/>
    <w:rsid w:val="003A5028"/>
    <w:rsid w:val="003A6117"/>
    <w:rsid w:val="003A7CCA"/>
    <w:rsid w:val="003E20E4"/>
    <w:rsid w:val="003E360A"/>
    <w:rsid w:val="003E3E7E"/>
    <w:rsid w:val="004024B8"/>
    <w:rsid w:val="00415A0A"/>
    <w:rsid w:val="004204EF"/>
    <w:rsid w:val="00437AB8"/>
    <w:rsid w:val="00442F69"/>
    <w:rsid w:val="0046346D"/>
    <w:rsid w:val="00463615"/>
    <w:rsid w:val="00472DD1"/>
    <w:rsid w:val="0047759C"/>
    <w:rsid w:val="00491A45"/>
    <w:rsid w:val="00492BE0"/>
    <w:rsid w:val="004940BF"/>
    <w:rsid w:val="00495794"/>
    <w:rsid w:val="004970CE"/>
    <w:rsid w:val="004A721F"/>
    <w:rsid w:val="004B0062"/>
    <w:rsid w:val="004B41CF"/>
    <w:rsid w:val="004C344D"/>
    <w:rsid w:val="004C39D4"/>
    <w:rsid w:val="004E42F8"/>
    <w:rsid w:val="004E603C"/>
    <w:rsid w:val="004E7532"/>
    <w:rsid w:val="004F21D1"/>
    <w:rsid w:val="005131AF"/>
    <w:rsid w:val="0053502B"/>
    <w:rsid w:val="005442D8"/>
    <w:rsid w:val="00545A9F"/>
    <w:rsid w:val="00551CFB"/>
    <w:rsid w:val="00554A6C"/>
    <w:rsid w:val="00564406"/>
    <w:rsid w:val="00581C81"/>
    <w:rsid w:val="0058244A"/>
    <w:rsid w:val="00586AC5"/>
    <w:rsid w:val="005A39C4"/>
    <w:rsid w:val="005A54EE"/>
    <w:rsid w:val="005B3025"/>
    <w:rsid w:val="005B36B0"/>
    <w:rsid w:val="005B3F4C"/>
    <w:rsid w:val="005D707C"/>
    <w:rsid w:val="005E7239"/>
    <w:rsid w:val="005F29B5"/>
    <w:rsid w:val="005F2E9B"/>
    <w:rsid w:val="005F36D2"/>
    <w:rsid w:val="00611834"/>
    <w:rsid w:val="00634FAF"/>
    <w:rsid w:val="00643E14"/>
    <w:rsid w:val="006458D8"/>
    <w:rsid w:val="00647E0E"/>
    <w:rsid w:val="006515DE"/>
    <w:rsid w:val="006565D4"/>
    <w:rsid w:val="00663120"/>
    <w:rsid w:val="006655F9"/>
    <w:rsid w:val="00666EE0"/>
    <w:rsid w:val="006758AA"/>
    <w:rsid w:val="006875B0"/>
    <w:rsid w:val="00692721"/>
    <w:rsid w:val="00694C07"/>
    <w:rsid w:val="006972F6"/>
    <w:rsid w:val="00697B5F"/>
    <w:rsid w:val="006A211F"/>
    <w:rsid w:val="006A4637"/>
    <w:rsid w:val="006B1672"/>
    <w:rsid w:val="006B2D2C"/>
    <w:rsid w:val="006C0C6E"/>
    <w:rsid w:val="006C3AC1"/>
    <w:rsid w:val="006C6F7E"/>
    <w:rsid w:val="006C77F7"/>
    <w:rsid w:val="006D10A5"/>
    <w:rsid w:val="006D2530"/>
    <w:rsid w:val="006F4378"/>
    <w:rsid w:val="00701530"/>
    <w:rsid w:val="007118B9"/>
    <w:rsid w:val="00711A9B"/>
    <w:rsid w:val="00714277"/>
    <w:rsid w:val="00725909"/>
    <w:rsid w:val="00736D36"/>
    <w:rsid w:val="00741251"/>
    <w:rsid w:val="00742011"/>
    <w:rsid w:val="0074220F"/>
    <w:rsid w:val="007555FA"/>
    <w:rsid w:val="00755FCD"/>
    <w:rsid w:val="0079367D"/>
    <w:rsid w:val="007A3E6A"/>
    <w:rsid w:val="007C0807"/>
    <w:rsid w:val="007C74D8"/>
    <w:rsid w:val="007D3F1F"/>
    <w:rsid w:val="007D433A"/>
    <w:rsid w:val="007D732F"/>
    <w:rsid w:val="007E38F7"/>
    <w:rsid w:val="007E3DAF"/>
    <w:rsid w:val="0080122F"/>
    <w:rsid w:val="00804ACF"/>
    <w:rsid w:val="00810B31"/>
    <w:rsid w:val="00810BEF"/>
    <w:rsid w:val="00811D6E"/>
    <w:rsid w:val="00815CB7"/>
    <w:rsid w:val="00817F9A"/>
    <w:rsid w:val="008321C1"/>
    <w:rsid w:val="00833E40"/>
    <w:rsid w:val="00836423"/>
    <w:rsid w:val="0084326C"/>
    <w:rsid w:val="0084692B"/>
    <w:rsid w:val="00846F40"/>
    <w:rsid w:val="00853A5F"/>
    <w:rsid w:val="0086030D"/>
    <w:rsid w:val="00862D3D"/>
    <w:rsid w:val="00866768"/>
    <w:rsid w:val="00891B2B"/>
    <w:rsid w:val="008A056B"/>
    <w:rsid w:val="008A0839"/>
    <w:rsid w:val="008A109D"/>
    <w:rsid w:val="008A62DF"/>
    <w:rsid w:val="008A6899"/>
    <w:rsid w:val="008B4770"/>
    <w:rsid w:val="008C5E34"/>
    <w:rsid w:val="008D3AD8"/>
    <w:rsid w:val="008D640C"/>
    <w:rsid w:val="008E460C"/>
    <w:rsid w:val="008F4B78"/>
    <w:rsid w:val="009102CD"/>
    <w:rsid w:val="00910BC1"/>
    <w:rsid w:val="00910C75"/>
    <w:rsid w:val="00911A78"/>
    <w:rsid w:val="00922194"/>
    <w:rsid w:val="009364C2"/>
    <w:rsid w:val="009378B6"/>
    <w:rsid w:val="0095114D"/>
    <w:rsid w:val="00951367"/>
    <w:rsid w:val="00953912"/>
    <w:rsid w:val="009627E0"/>
    <w:rsid w:val="009646F1"/>
    <w:rsid w:val="009744CB"/>
    <w:rsid w:val="0098788D"/>
    <w:rsid w:val="00991B02"/>
    <w:rsid w:val="00996DE9"/>
    <w:rsid w:val="009A0F23"/>
    <w:rsid w:val="009A59EC"/>
    <w:rsid w:val="009B3543"/>
    <w:rsid w:val="009D0C4B"/>
    <w:rsid w:val="00A02A0F"/>
    <w:rsid w:val="00A2107D"/>
    <w:rsid w:val="00A26592"/>
    <w:rsid w:val="00A27C8C"/>
    <w:rsid w:val="00A45034"/>
    <w:rsid w:val="00A46259"/>
    <w:rsid w:val="00A46C22"/>
    <w:rsid w:val="00A474E4"/>
    <w:rsid w:val="00A56F6F"/>
    <w:rsid w:val="00A74C83"/>
    <w:rsid w:val="00A81F72"/>
    <w:rsid w:val="00A901AF"/>
    <w:rsid w:val="00A94C57"/>
    <w:rsid w:val="00A967F1"/>
    <w:rsid w:val="00A97510"/>
    <w:rsid w:val="00AA2DE9"/>
    <w:rsid w:val="00AA7062"/>
    <w:rsid w:val="00AC6CEC"/>
    <w:rsid w:val="00AE38E9"/>
    <w:rsid w:val="00B00615"/>
    <w:rsid w:val="00B01804"/>
    <w:rsid w:val="00B035A6"/>
    <w:rsid w:val="00B11F7F"/>
    <w:rsid w:val="00B1383A"/>
    <w:rsid w:val="00B16437"/>
    <w:rsid w:val="00B21A36"/>
    <w:rsid w:val="00B345DB"/>
    <w:rsid w:val="00B44716"/>
    <w:rsid w:val="00B51014"/>
    <w:rsid w:val="00B608D6"/>
    <w:rsid w:val="00B6111B"/>
    <w:rsid w:val="00B6465F"/>
    <w:rsid w:val="00B65E87"/>
    <w:rsid w:val="00B700DA"/>
    <w:rsid w:val="00B72469"/>
    <w:rsid w:val="00B72F91"/>
    <w:rsid w:val="00B742F8"/>
    <w:rsid w:val="00B84AE0"/>
    <w:rsid w:val="00BA1763"/>
    <w:rsid w:val="00BB1108"/>
    <w:rsid w:val="00BB13C3"/>
    <w:rsid w:val="00BC5CFB"/>
    <w:rsid w:val="00BD2EE2"/>
    <w:rsid w:val="00BD7BA3"/>
    <w:rsid w:val="00BE64C2"/>
    <w:rsid w:val="00BF37B7"/>
    <w:rsid w:val="00C01E58"/>
    <w:rsid w:val="00C12914"/>
    <w:rsid w:val="00C15AE0"/>
    <w:rsid w:val="00C249EF"/>
    <w:rsid w:val="00C262C2"/>
    <w:rsid w:val="00C32304"/>
    <w:rsid w:val="00C32EB6"/>
    <w:rsid w:val="00C42486"/>
    <w:rsid w:val="00C467A3"/>
    <w:rsid w:val="00C5084D"/>
    <w:rsid w:val="00C54450"/>
    <w:rsid w:val="00C6026B"/>
    <w:rsid w:val="00C72EA1"/>
    <w:rsid w:val="00C756A4"/>
    <w:rsid w:val="00C83A77"/>
    <w:rsid w:val="00C857BE"/>
    <w:rsid w:val="00C9593D"/>
    <w:rsid w:val="00CA4249"/>
    <w:rsid w:val="00CB3C89"/>
    <w:rsid w:val="00CC2657"/>
    <w:rsid w:val="00CE2CE8"/>
    <w:rsid w:val="00CE4FDB"/>
    <w:rsid w:val="00CF1742"/>
    <w:rsid w:val="00D1037F"/>
    <w:rsid w:val="00D12D56"/>
    <w:rsid w:val="00D14E6C"/>
    <w:rsid w:val="00D16C4F"/>
    <w:rsid w:val="00D256CA"/>
    <w:rsid w:val="00D26ECE"/>
    <w:rsid w:val="00D44C86"/>
    <w:rsid w:val="00D4784E"/>
    <w:rsid w:val="00D532B5"/>
    <w:rsid w:val="00D55CF3"/>
    <w:rsid w:val="00D62CB9"/>
    <w:rsid w:val="00D63938"/>
    <w:rsid w:val="00D70233"/>
    <w:rsid w:val="00D70320"/>
    <w:rsid w:val="00D769C3"/>
    <w:rsid w:val="00D8741E"/>
    <w:rsid w:val="00D957D8"/>
    <w:rsid w:val="00DA0C63"/>
    <w:rsid w:val="00DA19F2"/>
    <w:rsid w:val="00DA6436"/>
    <w:rsid w:val="00DB1ED2"/>
    <w:rsid w:val="00DB2776"/>
    <w:rsid w:val="00DB290B"/>
    <w:rsid w:val="00DB7354"/>
    <w:rsid w:val="00DC1696"/>
    <w:rsid w:val="00DC4441"/>
    <w:rsid w:val="00DE3062"/>
    <w:rsid w:val="00DE32FC"/>
    <w:rsid w:val="00E01A73"/>
    <w:rsid w:val="00E04ED4"/>
    <w:rsid w:val="00E0756D"/>
    <w:rsid w:val="00E07E9C"/>
    <w:rsid w:val="00E13CFD"/>
    <w:rsid w:val="00E24230"/>
    <w:rsid w:val="00E4023B"/>
    <w:rsid w:val="00E435A2"/>
    <w:rsid w:val="00E442AF"/>
    <w:rsid w:val="00E4716F"/>
    <w:rsid w:val="00E76EB2"/>
    <w:rsid w:val="00E77EF4"/>
    <w:rsid w:val="00E80A48"/>
    <w:rsid w:val="00E85769"/>
    <w:rsid w:val="00EA3707"/>
    <w:rsid w:val="00EA463F"/>
    <w:rsid w:val="00EA7004"/>
    <w:rsid w:val="00EB5856"/>
    <w:rsid w:val="00ED2B56"/>
    <w:rsid w:val="00EE5BF0"/>
    <w:rsid w:val="00EE600A"/>
    <w:rsid w:val="00EE6080"/>
    <w:rsid w:val="00EF345C"/>
    <w:rsid w:val="00F01044"/>
    <w:rsid w:val="00F16D3E"/>
    <w:rsid w:val="00F20198"/>
    <w:rsid w:val="00F2449D"/>
    <w:rsid w:val="00F5238E"/>
    <w:rsid w:val="00F61232"/>
    <w:rsid w:val="00F6123B"/>
    <w:rsid w:val="00F6137E"/>
    <w:rsid w:val="00F61516"/>
    <w:rsid w:val="00F61C2F"/>
    <w:rsid w:val="00F64952"/>
    <w:rsid w:val="00F6675C"/>
    <w:rsid w:val="00F6707E"/>
    <w:rsid w:val="00F83692"/>
    <w:rsid w:val="00F85573"/>
    <w:rsid w:val="00F870B1"/>
    <w:rsid w:val="00F87CEA"/>
    <w:rsid w:val="00F93E26"/>
    <w:rsid w:val="00F95853"/>
    <w:rsid w:val="00F960B4"/>
    <w:rsid w:val="00FA2F3A"/>
    <w:rsid w:val="00FA302C"/>
    <w:rsid w:val="00FA3B6F"/>
    <w:rsid w:val="00FB179F"/>
    <w:rsid w:val="00FB26C9"/>
    <w:rsid w:val="00FC32D1"/>
    <w:rsid w:val="00FC4C49"/>
    <w:rsid w:val="00FD3396"/>
    <w:rsid w:val="00FD4BA6"/>
    <w:rsid w:val="00FE4158"/>
    <w:rsid w:val="00FE7010"/>
    <w:rsid w:val="00FF3C38"/>
    <w:rsid w:val="00FF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FA8529E"/>
  <w15:chartTrackingRefBased/>
  <w15:docId w15:val="{8C6570AA-C947-41BF-B443-293910B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4C1"/>
    <w:pPr>
      <w:overflowPunct w:val="0"/>
      <w:autoSpaceDE w:val="0"/>
      <w:autoSpaceDN w:val="0"/>
      <w:adjustRightInd w:val="0"/>
      <w:textAlignment w:val="baseline"/>
    </w:pPr>
  </w:style>
  <w:style w:type="paragraph" w:styleId="2">
    <w:name w:val="heading 2"/>
    <w:basedOn w:val="a"/>
    <w:next w:val="a"/>
    <w:qFormat/>
    <w:rsid w:val="000164C1"/>
    <w:pPr>
      <w:widowControl w:val="0"/>
      <w:jc w:val="center"/>
      <w:outlineLvl w:val="1"/>
    </w:pPr>
    <w:rPr>
      <w:b/>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0164C1"/>
    <w:pPr>
      <w:widowControl w:val="0"/>
      <w:ind w:firstLine="567"/>
    </w:pPr>
    <w:rPr>
      <w:sz w:val="28"/>
    </w:rPr>
  </w:style>
  <w:style w:type="paragraph" w:styleId="a3">
    <w:name w:val="Body Text"/>
    <w:basedOn w:val="a"/>
    <w:rsid w:val="000164C1"/>
    <w:pPr>
      <w:spacing w:after="120"/>
    </w:pPr>
  </w:style>
  <w:style w:type="paragraph" w:styleId="a4">
    <w:name w:val="Body Text Indent"/>
    <w:basedOn w:val="a"/>
    <w:rsid w:val="000164C1"/>
    <w:pPr>
      <w:spacing w:after="120"/>
      <w:ind w:left="283"/>
    </w:pPr>
  </w:style>
  <w:style w:type="paragraph" w:customStyle="1" w:styleId="a5">
    <w:name w:val="Название"/>
    <w:basedOn w:val="a"/>
    <w:qFormat/>
    <w:rsid w:val="000164C1"/>
    <w:pPr>
      <w:overflowPunct/>
      <w:autoSpaceDE/>
      <w:autoSpaceDN/>
      <w:adjustRightInd/>
      <w:jc w:val="center"/>
      <w:textAlignment w:val="auto"/>
    </w:pPr>
    <w:rPr>
      <w:b/>
      <w:sz w:val="30"/>
    </w:rPr>
  </w:style>
  <w:style w:type="paragraph" w:styleId="a6">
    <w:name w:val="footer"/>
    <w:basedOn w:val="a"/>
    <w:rsid w:val="000164C1"/>
    <w:pPr>
      <w:tabs>
        <w:tab w:val="center" w:pos="4677"/>
        <w:tab w:val="right" w:pos="9355"/>
      </w:tabs>
    </w:pPr>
  </w:style>
  <w:style w:type="character" w:styleId="a7">
    <w:name w:val="page number"/>
    <w:basedOn w:val="a0"/>
    <w:rsid w:val="000164C1"/>
  </w:style>
  <w:style w:type="paragraph" w:customStyle="1" w:styleId="21">
    <w:name w:val="Основной текст с отступом 21"/>
    <w:basedOn w:val="a"/>
    <w:rsid w:val="000164C1"/>
    <w:pPr>
      <w:overflowPunct/>
      <w:autoSpaceDE/>
      <w:autoSpaceDN/>
      <w:adjustRightInd/>
      <w:ind w:left="567" w:hanging="567"/>
      <w:jc w:val="both"/>
      <w:textAlignment w:val="auto"/>
    </w:pPr>
    <w:rPr>
      <w:rFonts w:ascii="Bookman Old Style" w:hAnsi="Bookman Old Style"/>
    </w:rPr>
  </w:style>
  <w:style w:type="paragraph" w:styleId="a8">
    <w:name w:val="header"/>
    <w:basedOn w:val="a"/>
    <w:rsid w:val="000164C1"/>
    <w:pPr>
      <w:tabs>
        <w:tab w:val="center" w:pos="4677"/>
        <w:tab w:val="right" w:pos="9355"/>
      </w:tabs>
    </w:pPr>
  </w:style>
  <w:style w:type="table" w:styleId="a9">
    <w:name w:val="Table Grid"/>
    <w:basedOn w:val="a1"/>
    <w:rsid w:val="007E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0B2B16"/>
    <w:rPr>
      <w:rFonts w:ascii="Tahoma" w:hAnsi="Tahoma" w:cs="Tahoma"/>
      <w:sz w:val="16"/>
      <w:szCs w:val="16"/>
    </w:rPr>
  </w:style>
  <w:style w:type="paragraph" w:styleId="ab">
    <w:name w:val="Subtitle"/>
    <w:basedOn w:val="a"/>
    <w:qFormat/>
    <w:rsid w:val="00A26592"/>
    <w:pPr>
      <w:overflowPunct/>
      <w:autoSpaceDE/>
      <w:autoSpaceDN/>
      <w:adjustRightInd/>
      <w:jc w:val="center"/>
      <w:textAlignment w:val="auto"/>
    </w:pPr>
    <w:rPr>
      <w:b/>
      <w:sz w:val="28"/>
    </w:rPr>
  </w:style>
  <w:style w:type="paragraph" w:styleId="22">
    <w:name w:val="Body Text Indent 2"/>
    <w:basedOn w:val="a"/>
    <w:rsid w:val="00BA1763"/>
    <w:pPr>
      <w:spacing w:after="120" w:line="480" w:lineRule="auto"/>
      <w:ind w:left="283"/>
    </w:pPr>
  </w:style>
  <w:style w:type="paragraph" w:styleId="ac">
    <w:name w:val="No Spacing"/>
    <w:qFormat/>
    <w:rsid w:val="00BA1763"/>
    <w:pPr>
      <w:widowControl w:val="0"/>
      <w:suppressAutoHyphens/>
    </w:pPr>
    <w:rPr>
      <w:rFonts w:eastAsia="Arial"/>
      <w:lang w:eastAsia="ar-SA"/>
    </w:rPr>
  </w:style>
  <w:style w:type="character" w:styleId="ad">
    <w:name w:val="Hyperlink"/>
    <w:uiPriority w:val="99"/>
    <w:unhideWhenUsed/>
    <w:rsid w:val="00165024"/>
    <w:rPr>
      <w:color w:val="0000FF"/>
      <w:u w:val="single"/>
    </w:rPr>
  </w:style>
  <w:style w:type="paragraph" w:styleId="ae">
    <w:name w:val="List Paragraph"/>
    <w:basedOn w:val="a"/>
    <w:uiPriority w:val="34"/>
    <w:qFormat/>
    <w:rsid w:val="0026799E"/>
    <w:pPr>
      <w:overflowPunct/>
      <w:autoSpaceDE/>
      <w:autoSpaceDN/>
      <w:adjustRightInd/>
      <w:ind w:left="708"/>
      <w:textAlignment w:val="auto"/>
    </w:pPr>
  </w:style>
  <w:style w:type="character" w:styleId="af">
    <w:name w:val="Placeholder Text"/>
    <w:basedOn w:val="a0"/>
    <w:uiPriority w:val="99"/>
    <w:semiHidden/>
    <w:rsid w:val="004636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1726">
      <w:bodyDiv w:val="1"/>
      <w:marLeft w:val="0"/>
      <w:marRight w:val="0"/>
      <w:marTop w:val="0"/>
      <w:marBottom w:val="0"/>
      <w:divBdr>
        <w:top w:val="none" w:sz="0" w:space="0" w:color="auto"/>
        <w:left w:val="none" w:sz="0" w:space="0" w:color="auto"/>
        <w:bottom w:val="none" w:sz="0" w:space="0" w:color="auto"/>
        <w:right w:val="none" w:sz="0" w:space="0" w:color="auto"/>
      </w:divBdr>
    </w:div>
    <w:div w:id="529925378">
      <w:bodyDiv w:val="1"/>
      <w:marLeft w:val="0"/>
      <w:marRight w:val="0"/>
      <w:marTop w:val="0"/>
      <w:marBottom w:val="0"/>
      <w:divBdr>
        <w:top w:val="none" w:sz="0" w:space="0" w:color="auto"/>
        <w:left w:val="none" w:sz="0" w:space="0" w:color="auto"/>
        <w:bottom w:val="none" w:sz="0" w:space="0" w:color="auto"/>
        <w:right w:val="none" w:sz="0" w:space="0" w:color="auto"/>
      </w:divBdr>
    </w:div>
    <w:div w:id="1131248373">
      <w:bodyDiv w:val="1"/>
      <w:marLeft w:val="0"/>
      <w:marRight w:val="0"/>
      <w:marTop w:val="0"/>
      <w:marBottom w:val="0"/>
      <w:divBdr>
        <w:top w:val="none" w:sz="0" w:space="0" w:color="auto"/>
        <w:left w:val="none" w:sz="0" w:space="0" w:color="auto"/>
        <w:bottom w:val="none" w:sz="0" w:space="0" w:color="auto"/>
        <w:right w:val="none" w:sz="0" w:space="0" w:color="auto"/>
      </w:divBdr>
    </w:div>
    <w:div w:id="1920095767">
      <w:bodyDiv w:val="1"/>
      <w:marLeft w:val="0"/>
      <w:marRight w:val="0"/>
      <w:marTop w:val="0"/>
      <w:marBottom w:val="0"/>
      <w:divBdr>
        <w:top w:val="none" w:sz="0" w:space="0" w:color="auto"/>
        <w:left w:val="none" w:sz="0" w:space="0" w:color="auto"/>
        <w:bottom w:val="none" w:sz="0" w:space="0" w:color="auto"/>
        <w:right w:val="none" w:sz="0" w:space="0" w:color="auto"/>
      </w:divBdr>
    </w:div>
    <w:div w:id="20368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ktk.company%2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A99C0E25-8AF9-4DA7-B303-E710FB03FDFA}"/>
      </w:docPartPr>
      <w:docPartBody>
        <w:p w:rsidR="009914AA" w:rsidRDefault="007C51F8">
          <w:r w:rsidRPr="00634DE7">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FDB18B44-DEBE-4306-B117-9151EC6BB70D}"/>
      </w:docPartPr>
      <w:docPartBody>
        <w:p w:rsidR="009914AA" w:rsidRDefault="007C51F8">
          <w:r w:rsidRPr="00634DE7">
            <w:rPr>
              <w:rStyle w:val="a3"/>
            </w:rPr>
            <w:t>Место для ввода даты.</w:t>
          </w:r>
        </w:p>
      </w:docPartBody>
    </w:docPart>
    <w:docPart>
      <w:docPartPr>
        <w:name w:val="DefaultPlaceholder_-1854013436"/>
        <w:category>
          <w:name w:val="Общие"/>
          <w:gallery w:val="placeholder"/>
        </w:category>
        <w:types>
          <w:type w:val="bbPlcHdr"/>
        </w:types>
        <w:behaviors>
          <w:behavior w:val="content"/>
        </w:behaviors>
        <w:guid w:val="{EA0311EB-D48C-46C1-90B0-4765AECAAEBE}"/>
      </w:docPartPr>
      <w:docPartBody>
        <w:p w:rsidR="009914AA" w:rsidRDefault="007C51F8">
          <w:r w:rsidRPr="00634DE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D13D21F0F8242DAA830B36CDAC7D9A8"/>
        <w:category>
          <w:name w:val="Общие"/>
          <w:gallery w:val="placeholder"/>
        </w:category>
        <w:types>
          <w:type w:val="bbPlcHdr"/>
        </w:types>
        <w:behaviors>
          <w:behavior w:val="content"/>
        </w:behaviors>
        <w:guid w:val="{D4417C56-F896-443E-9D20-23F6B11CE168}"/>
      </w:docPartPr>
      <w:docPartBody>
        <w:p w:rsidR="00000000" w:rsidRDefault="0032376C" w:rsidP="0032376C">
          <w:pPr>
            <w:pStyle w:val="4D13D21F0F8242DAA830B36CDAC7D9A8"/>
          </w:pPr>
          <w:r w:rsidRPr="00634DE7">
            <w:rPr>
              <w:rStyle w:val="a3"/>
            </w:rPr>
            <w:t>Место для ввода текста.</w:t>
          </w:r>
        </w:p>
      </w:docPartBody>
    </w:docPart>
    <w:docPart>
      <w:docPartPr>
        <w:name w:val="1D9F341ED17B413FAB3E3B3066B56B87"/>
        <w:category>
          <w:name w:val="Общие"/>
          <w:gallery w:val="placeholder"/>
        </w:category>
        <w:types>
          <w:type w:val="bbPlcHdr"/>
        </w:types>
        <w:behaviors>
          <w:behavior w:val="content"/>
        </w:behaviors>
        <w:guid w:val="{3DD3E1DD-052B-4D4B-BA6A-ADDC9C26F109}"/>
      </w:docPartPr>
      <w:docPartBody>
        <w:p w:rsidR="00000000" w:rsidRDefault="0032376C" w:rsidP="0032376C">
          <w:pPr>
            <w:pStyle w:val="1D9F341ED17B413FAB3E3B3066B56B87"/>
          </w:pPr>
          <w:r w:rsidRPr="00634DE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B1AA75F0ADC943B6B2BBA25639575B95"/>
        <w:category>
          <w:name w:val="Общие"/>
          <w:gallery w:val="placeholder"/>
        </w:category>
        <w:types>
          <w:type w:val="bbPlcHdr"/>
        </w:types>
        <w:behaviors>
          <w:behavior w:val="content"/>
        </w:behaviors>
        <w:guid w:val="{D242A77F-37FC-41A0-BC8B-BF24706F33D6}"/>
      </w:docPartPr>
      <w:docPartBody>
        <w:p w:rsidR="00000000" w:rsidRDefault="0032376C" w:rsidP="0032376C">
          <w:pPr>
            <w:pStyle w:val="B1AA75F0ADC943B6B2BBA25639575B95"/>
          </w:pPr>
          <w:r w:rsidRPr="00634DE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F8"/>
    <w:rsid w:val="00121587"/>
    <w:rsid w:val="001262A5"/>
    <w:rsid w:val="00135561"/>
    <w:rsid w:val="002047A6"/>
    <w:rsid w:val="0032376C"/>
    <w:rsid w:val="00357D8F"/>
    <w:rsid w:val="003B559D"/>
    <w:rsid w:val="00460A21"/>
    <w:rsid w:val="00527EDB"/>
    <w:rsid w:val="006B41B7"/>
    <w:rsid w:val="00732406"/>
    <w:rsid w:val="007C51F8"/>
    <w:rsid w:val="00883CD5"/>
    <w:rsid w:val="009914AA"/>
    <w:rsid w:val="00A92044"/>
    <w:rsid w:val="00B22CB2"/>
    <w:rsid w:val="00B6495E"/>
    <w:rsid w:val="00B76392"/>
    <w:rsid w:val="00CC7C48"/>
    <w:rsid w:val="00F45088"/>
    <w:rsid w:val="00F5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376C"/>
    <w:rPr>
      <w:color w:val="808080"/>
    </w:rPr>
  </w:style>
  <w:style w:type="paragraph" w:customStyle="1" w:styleId="3A2175A4DF9643A3B94023A5E3398BDF">
    <w:name w:val="3A2175A4DF9643A3B94023A5E3398BDF"/>
    <w:rsid w:val="007C51F8"/>
  </w:style>
  <w:style w:type="paragraph" w:customStyle="1" w:styleId="4D13D21F0F8242DAA830B36CDAC7D9A8">
    <w:name w:val="4D13D21F0F8242DAA830B36CDAC7D9A8"/>
    <w:rsid w:val="0032376C"/>
  </w:style>
  <w:style w:type="paragraph" w:customStyle="1" w:styleId="1D9F341ED17B413FAB3E3B3066B56B87">
    <w:name w:val="1D9F341ED17B413FAB3E3B3066B56B87"/>
    <w:rsid w:val="0032376C"/>
  </w:style>
  <w:style w:type="paragraph" w:customStyle="1" w:styleId="BD90E6E488E743ACABA3285987B65AB8">
    <w:name w:val="BD90E6E488E743ACABA3285987B65AB8"/>
    <w:rsid w:val="0032376C"/>
  </w:style>
  <w:style w:type="paragraph" w:customStyle="1" w:styleId="B1AA75F0ADC943B6B2BBA25639575B95">
    <w:name w:val="B1AA75F0ADC943B6B2BBA25639575B95"/>
    <w:rsid w:val="00323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495EB-29C6-46A7-A9B0-80F28D20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7480</Words>
  <Characters>54767</Characters>
  <Application>Microsoft Office Word</Application>
  <DocSecurity>0</DocSecurity>
  <Lines>3422</Lines>
  <Paragraphs>3661</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vt:lpstr>
    </vt:vector>
  </TitlesOfParts>
  <Company>организация</Company>
  <LinksUpToDate>false</LinksUpToDate>
  <CharactersWithSpaces>58586</CharactersWithSpaces>
  <SharedDoc>false</SharedDoc>
  <HLinks>
    <vt:vector size="6" baseType="variant">
      <vt:variant>
        <vt:i4>262170</vt:i4>
      </vt:variant>
      <vt:variant>
        <vt:i4>0</vt:i4>
      </vt:variant>
      <vt:variant>
        <vt:i4>0</vt:i4>
      </vt:variant>
      <vt:variant>
        <vt:i4>5</vt:i4>
      </vt:variant>
      <vt:variant>
        <vt:lpwstr>http://oaoktk.ru/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dc:title>
  <dc:subject/>
  <dc:creator>имя</dc:creator>
  <cp:keywords/>
  <dc:description/>
  <cp:lastModifiedBy>Баранова Александра Сергеевна</cp:lastModifiedBy>
  <cp:revision>3</cp:revision>
  <cp:lastPrinted>2015-03-12T08:14:00Z</cp:lastPrinted>
  <dcterms:created xsi:type="dcterms:W3CDTF">2026-05-21T12:02:00Z</dcterms:created>
  <dcterms:modified xsi:type="dcterms:W3CDTF">2026-05-21T12:07:00Z</dcterms:modified>
</cp:coreProperties>
</file>